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AA7" w:rsidRPr="00B84F1C" w:rsidRDefault="00DE6BA1" w:rsidP="00A70AA7">
      <w:pPr>
        <w:spacing w:after="120" w:line="240" w:lineRule="exact"/>
        <w:jc w:val="center"/>
        <w:rPr>
          <w:rFonts w:ascii="Arial" w:eastAsia="Times New Roman" w:hAnsi="Arial" w:cs="Arial"/>
          <w:b/>
          <w:bCs/>
          <w:spacing w:val="4"/>
          <w:sz w:val="20"/>
          <w:szCs w:val="20"/>
          <w:lang w:eastAsia="pl-PL"/>
        </w:rPr>
      </w:pPr>
      <w:bookmarkStart w:id="0" w:name="_GoBack"/>
      <w:bookmarkEnd w:id="0"/>
      <w:r w:rsidRPr="00B84F1C">
        <w:rPr>
          <w:rFonts w:ascii="Arial" w:eastAsia="Times New Roman" w:hAnsi="Arial" w:cs="Arial"/>
          <w:b/>
          <w:bCs/>
          <w:spacing w:val="4"/>
          <w:sz w:val="20"/>
          <w:szCs w:val="20"/>
          <w:lang w:eastAsia="pl-PL"/>
        </w:rPr>
        <w:t>RAPORT Z KONSULTACJI PUBLICZNYCH I OPINIOWANIA</w:t>
      </w:r>
    </w:p>
    <w:p w:rsidR="00DE6BA1" w:rsidRPr="009E20F5" w:rsidRDefault="00DE6BA1" w:rsidP="00B84F1C">
      <w:pPr>
        <w:spacing w:after="120" w:line="240" w:lineRule="exact"/>
        <w:jc w:val="center"/>
        <w:rPr>
          <w:rFonts w:ascii="Arial" w:eastAsia="Times New Roman" w:hAnsi="Arial" w:cs="Arial"/>
          <w:b/>
          <w:bCs/>
          <w:spacing w:val="4"/>
          <w:sz w:val="20"/>
          <w:szCs w:val="20"/>
          <w:lang w:eastAsia="pl-PL"/>
        </w:rPr>
      </w:pPr>
    </w:p>
    <w:p w:rsidR="009E20F5" w:rsidRPr="009E20F5" w:rsidRDefault="00DE6BA1" w:rsidP="00B84F1C">
      <w:pPr>
        <w:spacing w:after="120" w:line="240" w:lineRule="exact"/>
        <w:jc w:val="center"/>
        <w:rPr>
          <w:rFonts w:ascii="Arial" w:hAnsi="Arial" w:cs="Arial"/>
          <w:b/>
          <w:spacing w:val="4"/>
          <w:sz w:val="20"/>
          <w:szCs w:val="20"/>
        </w:rPr>
      </w:pPr>
      <w:r w:rsidRPr="009E20F5">
        <w:rPr>
          <w:rFonts w:ascii="Arial" w:hAnsi="Arial" w:cs="Arial"/>
          <w:b/>
          <w:spacing w:val="4"/>
          <w:sz w:val="20"/>
          <w:szCs w:val="20"/>
        </w:rPr>
        <w:t xml:space="preserve">PROJEKTU </w:t>
      </w:r>
      <w:r w:rsidR="009E20F5" w:rsidRPr="009E20F5">
        <w:rPr>
          <w:rFonts w:ascii="Arial" w:hAnsi="Arial" w:cs="Arial"/>
          <w:b/>
          <w:bCs/>
          <w:spacing w:val="4"/>
          <w:sz w:val="20"/>
          <w:szCs w:val="20"/>
        </w:rPr>
        <w:t>USTAWY O ZMIANIE USTAWY O DROGACH PUBLICZNYCH ORAZ NIEKTÓRYCH INNYCH USTAW</w:t>
      </w:r>
      <w:r w:rsidR="009E20F5" w:rsidRPr="009E20F5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="004B4866">
        <w:rPr>
          <w:rFonts w:ascii="Arial" w:hAnsi="Arial" w:cs="Arial"/>
          <w:b/>
          <w:spacing w:val="4"/>
          <w:sz w:val="20"/>
          <w:szCs w:val="20"/>
        </w:rPr>
        <w:t>(UC88)</w:t>
      </w:r>
    </w:p>
    <w:p w:rsidR="00DE6BA1" w:rsidRPr="00B84F1C" w:rsidRDefault="00DE6BA1" w:rsidP="009E20F5">
      <w:pPr>
        <w:spacing w:after="120" w:line="240" w:lineRule="exact"/>
        <w:rPr>
          <w:rFonts w:ascii="Arial" w:hAnsi="Arial" w:cs="Arial"/>
          <w:b/>
          <w:spacing w:val="4"/>
          <w:sz w:val="20"/>
          <w:szCs w:val="20"/>
        </w:rPr>
      </w:pPr>
    </w:p>
    <w:p w:rsidR="00DE6BA1" w:rsidRPr="00B84F1C" w:rsidRDefault="00DE6BA1" w:rsidP="00AB32EC">
      <w:pPr>
        <w:pStyle w:val="Akapitzlist"/>
        <w:numPr>
          <w:ilvl w:val="0"/>
          <w:numId w:val="1"/>
        </w:numPr>
        <w:spacing w:after="120" w:line="240" w:lineRule="exact"/>
        <w:ind w:left="426" w:hanging="284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  <w:r w:rsidRPr="00B84F1C"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>Omówienie wyników przeprowadzonych konsultacji publicznych i opiniowania (wykaz podmiotów, które przedstawiły stanowisko lub opinię, omówienie stanowiska lub opinii, oraz odniesienie się do niego przez organ wnioskujący)</w:t>
      </w:r>
    </w:p>
    <w:p w:rsidR="00DE6BA1" w:rsidRPr="00B84F1C" w:rsidRDefault="00DE6BA1" w:rsidP="00B84F1C">
      <w:pPr>
        <w:spacing w:after="120" w:line="240" w:lineRule="exact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</w:p>
    <w:p w:rsidR="00F44612" w:rsidRDefault="009E20F5" w:rsidP="00F94B96">
      <w:pPr>
        <w:spacing w:after="120" w:line="240" w:lineRule="exact"/>
        <w:jc w:val="both"/>
        <w:rPr>
          <w:rFonts w:ascii="Arial" w:hAnsi="Arial" w:cs="Arial"/>
          <w:color w:val="000000"/>
          <w:spacing w:val="4"/>
          <w:sz w:val="20"/>
          <w:szCs w:val="20"/>
        </w:rPr>
      </w:pPr>
      <w:r w:rsidRPr="00DB78CF">
        <w:rPr>
          <w:rFonts w:ascii="Arial" w:hAnsi="Arial" w:cs="Arial"/>
          <w:color w:val="000000"/>
          <w:spacing w:val="4"/>
          <w:sz w:val="20"/>
          <w:szCs w:val="20"/>
        </w:rPr>
        <w:t>Projekt ustawy</w:t>
      </w:r>
      <w:r w:rsidR="00DE6BA1" w:rsidRPr="00B84F1C">
        <w:rPr>
          <w:rFonts w:ascii="Arial" w:hAnsi="Arial" w:cs="Arial"/>
          <w:color w:val="000000"/>
          <w:spacing w:val="4"/>
          <w:sz w:val="20"/>
          <w:szCs w:val="20"/>
        </w:rPr>
        <w:t xml:space="preserve"> został skierowany w ramach konsultacji publicznych do następujących podmiotów:</w:t>
      </w:r>
    </w:p>
    <w:p w:rsidR="00DB78CF" w:rsidRPr="004B4866" w:rsidRDefault="00DB78CF" w:rsidP="00DB78C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4B4866">
        <w:rPr>
          <w:rFonts w:ascii="Arial" w:hAnsi="Arial" w:cs="Arial"/>
          <w:color w:val="000000"/>
          <w:spacing w:val="-2"/>
          <w:sz w:val="20"/>
          <w:szCs w:val="20"/>
        </w:rPr>
        <w:t>Polska Izba Gospodarcza Transportu Samochodowego i Spedycji;</w:t>
      </w:r>
    </w:p>
    <w:p w:rsidR="00DB78CF" w:rsidRPr="004B4866" w:rsidRDefault="00DB78CF" w:rsidP="00DB78C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4B4866">
        <w:rPr>
          <w:rFonts w:ascii="Arial" w:hAnsi="Arial" w:cs="Arial"/>
          <w:color w:val="000000"/>
          <w:spacing w:val="-2"/>
          <w:sz w:val="20"/>
          <w:szCs w:val="20"/>
        </w:rPr>
        <w:t>Polskie Stowarzyszenie Przewoźników Autokarowych;</w:t>
      </w:r>
    </w:p>
    <w:p w:rsidR="00DB78CF" w:rsidRPr="004B4866" w:rsidRDefault="00DB78CF" w:rsidP="00DB78C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4B4866">
        <w:rPr>
          <w:rFonts w:ascii="Arial" w:hAnsi="Arial" w:cs="Arial"/>
          <w:color w:val="000000"/>
          <w:spacing w:val="-2"/>
          <w:sz w:val="20"/>
          <w:szCs w:val="20"/>
        </w:rPr>
        <w:t>Zrzeszenie Międzynarodowych Przewoźników Drogowych w Polsce;</w:t>
      </w:r>
    </w:p>
    <w:p w:rsidR="00DB78CF" w:rsidRPr="004B4866" w:rsidRDefault="00DB78CF" w:rsidP="00DB78C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4B4866">
        <w:rPr>
          <w:rFonts w:ascii="Arial" w:hAnsi="Arial" w:cs="Arial"/>
          <w:color w:val="000000"/>
          <w:spacing w:val="-2"/>
          <w:sz w:val="20"/>
          <w:szCs w:val="20"/>
        </w:rPr>
        <w:t>Ogólnopolski Związek Pracodawców Transportu Drogowego;</w:t>
      </w:r>
    </w:p>
    <w:p w:rsidR="00DB78CF" w:rsidRPr="004B4866" w:rsidRDefault="00DB78CF" w:rsidP="00DB78C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4B4866">
        <w:rPr>
          <w:rFonts w:ascii="Arial" w:hAnsi="Arial" w:cs="Arial"/>
          <w:color w:val="000000"/>
          <w:spacing w:val="-2"/>
          <w:sz w:val="20"/>
          <w:szCs w:val="20"/>
        </w:rPr>
        <w:t>Związek Pracodawców „Transport i Logistyka Polska”;</w:t>
      </w:r>
    </w:p>
    <w:p w:rsidR="00DB78CF" w:rsidRPr="004B4866" w:rsidRDefault="00DB78CF" w:rsidP="00DB78C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bCs/>
          <w:color w:val="000000"/>
          <w:spacing w:val="-2"/>
          <w:sz w:val="20"/>
          <w:szCs w:val="20"/>
        </w:rPr>
      </w:pPr>
      <w:r w:rsidRPr="004B4866">
        <w:rPr>
          <w:rFonts w:ascii="Arial" w:hAnsi="Arial" w:cs="Arial"/>
          <w:bCs/>
          <w:color w:val="000000"/>
          <w:spacing w:val="-2"/>
          <w:sz w:val="20"/>
          <w:szCs w:val="20"/>
        </w:rPr>
        <w:t>Ogólnopolskie Stowarzyszenie Pracodawców Transportu Nienormatywnego;</w:t>
      </w:r>
    </w:p>
    <w:p w:rsidR="00DB78CF" w:rsidRPr="004B4866" w:rsidRDefault="00DB78CF" w:rsidP="00DB78C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4B4866">
        <w:rPr>
          <w:rFonts w:ascii="Arial" w:hAnsi="Arial" w:cs="Arial"/>
          <w:color w:val="000000"/>
          <w:spacing w:val="-2"/>
          <w:sz w:val="20"/>
          <w:szCs w:val="20"/>
        </w:rPr>
        <w:t>Autostrada Wielkopolska S.A.;</w:t>
      </w:r>
    </w:p>
    <w:p w:rsidR="00DB78CF" w:rsidRPr="004B4866" w:rsidRDefault="00DB78CF" w:rsidP="00DB78C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4B4866">
        <w:rPr>
          <w:rFonts w:ascii="Arial" w:hAnsi="Arial" w:cs="Arial"/>
          <w:color w:val="000000"/>
          <w:spacing w:val="-2"/>
          <w:sz w:val="20"/>
          <w:szCs w:val="20"/>
        </w:rPr>
        <w:t>Stalexport Autostrada Małopolska S.A.;</w:t>
      </w:r>
    </w:p>
    <w:p w:rsidR="00DB78CF" w:rsidRPr="004B4866" w:rsidRDefault="00DB78CF" w:rsidP="00DB78C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  <w:lang w:val="en-GB"/>
        </w:rPr>
      </w:pPr>
      <w:r w:rsidRPr="004B4866">
        <w:rPr>
          <w:rFonts w:ascii="Arial" w:hAnsi="Arial" w:cs="Arial"/>
          <w:color w:val="000000"/>
          <w:spacing w:val="-2"/>
          <w:sz w:val="20"/>
          <w:szCs w:val="20"/>
          <w:lang w:val="en-GB"/>
        </w:rPr>
        <w:t>Gdańsk Transport Company S.A.;</w:t>
      </w:r>
    </w:p>
    <w:p w:rsidR="00DB78CF" w:rsidRPr="004B4866" w:rsidRDefault="00DB78CF" w:rsidP="00DB78C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4B4866">
        <w:rPr>
          <w:rFonts w:ascii="Arial" w:hAnsi="Arial" w:cs="Arial"/>
          <w:color w:val="000000"/>
          <w:spacing w:val="-2"/>
          <w:sz w:val="20"/>
          <w:szCs w:val="20"/>
        </w:rPr>
        <w:t>Stowarzyszenie Inteligentne Systemy Transportowe ITS POLSKA;</w:t>
      </w:r>
    </w:p>
    <w:p w:rsidR="00DB78CF" w:rsidRPr="004B4866" w:rsidRDefault="00DB78CF" w:rsidP="00DB78C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4B4866">
        <w:rPr>
          <w:rFonts w:ascii="Arial" w:hAnsi="Arial" w:cs="Arial"/>
          <w:color w:val="000000"/>
          <w:spacing w:val="-2"/>
          <w:sz w:val="20"/>
          <w:szCs w:val="20"/>
        </w:rPr>
        <w:t>Instytut Transportu Samochodowego;</w:t>
      </w:r>
    </w:p>
    <w:p w:rsidR="00DB78CF" w:rsidRPr="004B4866" w:rsidRDefault="00DB78CF" w:rsidP="00DB78C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bCs/>
          <w:color w:val="000000"/>
          <w:spacing w:val="-2"/>
          <w:sz w:val="20"/>
          <w:szCs w:val="20"/>
        </w:rPr>
      </w:pPr>
      <w:r w:rsidRPr="004B4866">
        <w:rPr>
          <w:rFonts w:ascii="Arial" w:hAnsi="Arial" w:cs="Arial"/>
          <w:bCs/>
          <w:color w:val="000000"/>
          <w:spacing w:val="-2"/>
          <w:sz w:val="20"/>
          <w:szCs w:val="20"/>
        </w:rPr>
        <w:t>Stowarzyszenie Polski Kongres Drogowy;</w:t>
      </w:r>
    </w:p>
    <w:p w:rsidR="00DB78CF" w:rsidRPr="004B4866" w:rsidRDefault="00DB78CF" w:rsidP="00DB78C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bCs/>
          <w:color w:val="000000"/>
          <w:spacing w:val="-2"/>
          <w:sz w:val="20"/>
          <w:szCs w:val="20"/>
        </w:rPr>
      </w:pPr>
      <w:r w:rsidRPr="004B4866">
        <w:rPr>
          <w:rFonts w:ascii="Arial" w:hAnsi="Arial" w:cs="Arial"/>
          <w:bCs/>
          <w:color w:val="000000"/>
          <w:spacing w:val="-2"/>
          <w:sz w:val="20"/>
          <w:szCs w:val="20"/>
        </w:rPr>
        <w:t>Ogólnopolska Izba Gospodarcza Drogownictwa;</w:t>
      </w:r>
    </w:p>
    <w:p w:rsidR="00DB78CF" w:rsidRPr="004B4866" w:rsidRDefault="00DB78CF" w:rsidP="00DB78C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bCs/>
          <w:color w:val="000000"/>
          <w:spacing w:val="-2"/>
          <w:sz w:val="20"/>
          <w:szCs w:val="20"/>
        </w:rPr>
      </w:pPr>
      <w:r w:rsidRPr="004B4866">
        <w:rPr>
          <w:rFonts w:ascii="Arial" w:hAnsi="Arial" w:cs="Arial"/>
          <w:bCs/>
          <w:color w:val="000000"/>
          <w:spacing w:val="-2"/>
          <w:sz w:val="20"/>
          <w:szCs w:val="20"/>
        </w:rPr>
        <w:t>Polska Izba Informatyki i Telekomunikacji;</w:t>
      </w:r>
    </w:p>
    <w:p w:rsidR="00DB78CF" w:rsidRPr="004B4866" w:rsidRDefault="00DB78CF" w:rsidP="00DB78C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bCs/>
          <w:color w:val="000000"/>
          <w:spacing w:val="-2"/>
          <w:sz w:val="20"/>
          <w:szCs w:val="20"/>
        </w:rPr>
      </w:pPr>
      <w:r w:rsidRPr="004B4866">
        <w:rPr>
          <w:rFonts w:ascii="Arial" w:hAnsi="Arial" w:cs="Arial"/>
          <w:bCs/>
          <w:color w:val="000000"/>
          <w:spacing w:val="-2"/>
          <w:sz w:val="20"/>
          <w:szCs w:val="20"/>
        </w:rPr>
        <w:t>Polskie Towarzystwo Informatyczne;</w:t>
      </w:r>
    </w:p>
    <w:p w:rsidR="00DB78CF" w:rsidRPr="004B4866" w:rsidRDefault="00DB78CF" w:rsidP="00DB78C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bCs/>
          <w:color w:val="000000"/>
          <w:spacing w:val="-2"/>
          <w:sz w:val="20"/>
          <w:szCs w:val="20"/>
        </w:rPr>
      </w:pPr>
      <w:r w:rsidRPr="004B4866">
        <w:rPr>
          <w:rFonts w:ascii="Arial" w:hAnsi="Arial" w:cs="Arial"/>
          <w:bCs/>
          <w:color w:val="000000"/>
          <w:spacing w:val="-2"/>
          <w:sz w:val="20"/>
          <w:szCs w:val="20"/>
        </w:rPr>
        <w:t>Instytut Łączności;</w:t>
      </w:r>
    </w:p>
    <w:p w:rsidR="00DB78CF" w:rsidRPr="004B4866" w:rsidRDefault="00DB78CF" w:rsidP="00DB78C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bCs/>
          <w:color w:val="000000"/>
          <w:spacing w:val="-2"/>
          <w:sz w:val="20"/>
          <w:szCs w:val="20"/>
        </w:rPr>
      </w:pPr>
      <w:r w:rsidRPr="004B4866">
        <w:rPr>
          <w:rFonts w:ascii="Arial" w:hAnsi="Arial" w:cs="Arial"/>
          <w:bCs/>
          <w:color w:val="000000"/>
          <w:spacing w:val="-2"/>
          <w:sz w:val="20"/>
          <w:szCs w:val="20"/>
        </w:rPr>
        <w:t>Polski Związek Przemysłu Motoryzacyjnego.</w:t>
      </w:r>
    </w:p>
    <w:p w:rsidR="00DB78CF" w:rsidRPr="004B4866" w:rsidRDefault="00DB78CF" w:rsidP="00F94B96">
      <w:pPr>
        <w:spacing w:after="120" w:line="240" w:lineRule="exact"/>
        <w:jc w:val="both"/>
        <w:outlineLvl w:val="2"/>
        <w:rPr>
          <w:rFonts w:ascii="Arial" w:hAnsi="Arial" w:cs="Arial"/>
          <w:spacing w:val="4"/>
          <w:sz w:val="20"/>
          <w:szCs w:val="20"/>
        </w:rPr>
      </w:pPr>
    </w:p>
    <w:p w:rsidR="00DB78CF" w:rsidRDefault="00DE6BA1" w:rsidP="00DB78CF">
      <w:pPr>
        <w:spacing w:after="120" w:line="240" w:lineRule="exact"/>
        <w:jc w:val="both"/>
        <w:outlineLvl w:val="2"/>
        <w:rPr>
          <w:rFonts w:ascii="Arial" w:hAnsi="Arial" w:cs="Arial"/>
          <w:spacing w:val="4"/>
          <w:sz w:val="20"/>
          <w:szCs w:val="20"/>
        </w:rPr>
      </w:pPr>
      <w:r w:rsidRPr="00B84F1C">
        <w:rPr>
          <w:rFonts w:ascii="Arial" w:hAnsi="Arial" w:cs="Arial"/>
          <w:spacing w:val="4"/>
          <w:sz w:val="20"/>
          <w:szCs w:val="20"/>
        </w:rPr>
        <w:t xml:space="preserve">W ramach konsultacji publicznych uwagi do </w:t>
      </w:r>
      <w:r w:rsidRPr="00DB78CF">
        <w:rPr>
          <w:rFonts w:ascii="Arial" w:hAnsi="Arial" w:cs="Arial"/>
          <w:spacing w:val="4"/>
          <w:sz w:val="20"/>
          <w:szCs w:val="20"/>
        </w:rPr>
        <w:t xml:space="preserve">projektu </w:t>
      </w:r>
      <w:r w:rsidR="009E20F5" w:rsidRPr="00DB78CF">
        <w:rPr>
          <w:rFonts w:ascii="Arial" w:hAnsi="Arial" w:cs="Arial"/>
          <w:spacing w:val="4"/>
          <w:sz w:val="20"/>
          <w:szCs w:val="20"/>
        </w:rPr>
        <w:t>ustawy</w:t>
      </w:r>
      <w:r w:rsidR="009E20F5">
        <w:rPr>
          <w:rFonts w:ascii="Arial" w:hAnsi="Arial" w:cs="Arial"/>
          <w:i/>
          <w:spacing w:val="4"/>
          <w:sz w:val="20"/>
          <w:szCs w:val="20"/>
        </w:rPr>
        <w:t xml:space="preserve"> </w:t>
      </w:r>
      <w:r w:rsidR="00DB78CF">
        <w:rPr>
          <w:rFonts w:ascii="Arial" w:hAnsi="Arial" w:cs="Arial"/>
          <w:spacing w:val="4"/>
          <w:sz w:val="20"/>
          <w:szCs w:val="20"/>
        </w:rPr>
        <w:t xml:space="preserve">zgłosił: </w:t>
      </w:r>
      <w:r w:rsidR="009014F3" w:rsidRPr="00DB78CF">
        <w:rPr>
          <w:rFonts w:ascii="Arial" w:hAnsi="Arial" w:cs="Arial"/>
          <w:spacing w:val="4"/>
          <w:sz w:val="20"/>
          <w:szCs w:val="20"/>
        </w:rPr>
        <w:t xml:space="preserve">Gdańsk Transport </w:t>
      </w:r>
      <w:r w:rsidR="00DB78CF">
        <w:rPr>
          <w:rFonts w:ascii="Arial" w:hAnsi="Arial" w:cs="Arial"/>
          <w:spacing w:val="4"/>
          <w:sz w:val="20"/>
          <w:szCs w:val="20"/>
        </w:rPr>
        <w:t>Company SA. Udzielono odpowiedzi z wyjaśnieniami.</w:t>
      </w:r>
    </w:p>
    <w:p w:rsidR="00DB78CF" w:rsidRDefault="00DB78CF" w:rsidP="00DB78CF">
      <w:pPr>
        <w:spacing w:after="120" w:line="240" w:lineRule="exact"/>
        <w:jc w:val="both"/>
        <w:outlineLvl w:val="2"/>
        <w:rPr>
          <w:rFonts w:ascii="Arial" w:hAnsi="Arial" w:cs="Arial"/>
          <w:sz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GTC S.A. przedstawił propozycję zmiany </w:t>
      </w:r>
      <w:r>
        <w:rPr>
          <w:rFonts w:ascii="Arial" w:hAnsi="Arial" w:cs="Arial"/>
          <w:sz w:val="20"/>
        </w:rPr>
        <w:t xml:space="preserve">art. 16u ust. 1 ustawy z dnia 21 marca 1985 r. o drogach publicznych, która wykracza poza zakres wdrożenia dyrektywy </w:t>
      </w:r>
      <w:r w:rsidRPr="00A92B0F">
        <w:rPr>
          <w:rFonts w:ascii="Arial" w:hAnsi="Arial" w:cs="Arial"/>
          <w:sz w:val="20"/>
        </w:rPr>
        <w:t>Parlamentu Europejskiego i Rady (UE) 2019/520 z dnia 19 marca 2019 r. w sprawie interoperacyjności systemów elektronicznego poboru opłat drogowych i ułatwiania transgranicznej wymiany informacji na temat przypadków nieuiszczenia opłat drogowych w Unii</w:t>
      </w:r>
      <w:r>
        <w:rPr>
          <w:rFonts w:ascii="Arial" w:hAnsi="Arial" w:cs="Arial"/>
          <w:sz w:val="20"/>
        </w:rPr>
        <w:t xml:space="preserve"> (Dz. Urz. UE L 91, str. 45), wobec czego nie została uwzględniona. Wyjaśniono, że przepisy ustawy z dnia </w:t>
      </w:r>
      <w:r w:rsidRPr="001F6AB2">
        <w:rPr>
          <w:rFonts w:ascii="Arial" w:hAnsi="Arial" w:cs="Arial"/>
          <w:sz w:val="20"/>
        </w:rPr>
        <w:t>27 października 1994 r. o autostradach płatnych oraz o Krajowym Funduszu Drogowym</w:t>
      </w:r>
      <w:r>
        <w:rPr>
          <w:rFonts w:ascii="Arial" w:hAnsi="Arial" w:cs="Arial"/>
          <w:sz w:val="20"/>
        </w:rPr>
        <w:t xml:space="preserve"> tworzą ramy prawne umożliwiające interoperacyjność systemów poboru opłat, funkcjonujących na autostradach zarządzanych przez GDDKiA oraz koncesjonariuszy. </w:t>
      </w:r>
    </w:p>
    <w:p w:rsidR="00DB78CF" w:rsidRPr="00DB78CF" w:rsidRDefault="00DB78CF" w:rsidP="00DB78CF">
      <w:pPr>
        <w:spacing w:after="120" w:line="240" w:lineRule="exact"/>
        <w:jc w:val="both"/>
        <w:outlineLvl w:val="2"/>
        <w:rPr>
          <w:rFonts w:ascii="Arial" w:hAnsi="Arial" w:cs="Arial"/>
          <w:sz w:val="20"/>
        </w:rPr>
      </w:pPr>
    </w:p>
    <w:p w:rsidR="00DE6BA1" w:rsidRPr="00DB78CF" w:rsidRDefault="00DE6BA1" w:rsidP="0098265B">
      <w:pPr>
        <w:spacing w:after="120" w:line="240" w:lineRule="exact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  <w:r w:rsidRPr="00DB78CF"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>2. Przedstawienie wyników zasięgnięcia opinii, dokonania konsulta</w:t>
      </w:r>
      <w:r w:rsidR="0098265B" w:rsidRPr="00DB78CF"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>cji albo uzgodnienia projektu z </w:t>
      </w:r>
      <w:r w:rsidRPr="00DB78CF"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>właściwymi organami i instytucjami Unii Europejskiej, w tym</w:t>
      </w:r>
      <w:r w:rsidR="00E44EA5" w:rsidRPr="00DB78CF"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 xml:space="preserve"> Europejskim Bankiem Centralnym</w:t>
      </w:r>
    </w:p>
    <w:p w:rsidR="00DE6BA1" w:rsidRPr="007076E5" w:rsidRDefault="00DE6BA1" w:rsidP="0098265B">
      <w:pPr>
        <w:pStyle w:val="ARTartustawynprozporzdzenia"/>
        <w:spacing w:before="0" w:after="120" w:line="240" w:lineRule="exact"/>
        <w:ind w:firstLine="0"/>
        <w:rPr>
          <w:rFonts w:ascii="Arial" w:hAnsi="Arial"/>
          <w:spacing w:val="4"/>
          <w:sz w:val="20"/>
        </w:rPr>
      </w:pPr>
      <w:r w:rsidRPr="007076E5">
        <w:rPr>
          <w:rFonts w:ascii="Arial" w:eastAsia="Times New Roman" w:hAnsi="Arial"/>
          <w:spacing w:val="4"/>
          <w:sz w:val="20"/>
        </w:rPr>
        <w:t>Projekt nie wymagał zasięgnięcia opinii, dokonania konsultacji i uzgodnienia z właściwymi organami i instytucjami Unii Europejskiej, w tym Europejskim Bankiem Centralnym.</w:t>
      </w:r>
      <w:r w:rsidR="00E44EA5" w:rsidRPr="007076E5">
        <w:rPr>
          <w:rFonts w:ascii="Arial" w:hAnsi="Arial"/>
          <w:spacing w:val="4"/>
          <w:sz w:val="20"/>
        </w:rPr>
        <w:t xml:space="preserve"> </w:t>
      </w:r>
    </w:p>
    <w:p w:rsidR="00DE6BA1" w:rsidRPr="00E44EA5" w:rsidRDefault="00DE6BA1" w:rsidP="00B84F1C">
      <w:pPr>
        <w:spacing w:after="120" w:line="240" w:lineRule="exact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  <w:r w:rsidRPr="00B84F1C"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>3. Wskazanie podmiotów, które zgłosiły zainteresowanie pracami nad projektem w trybie przepisów o działalności lobbingowej w procesie stanowienia prawa, wraz ze wskazaniem kolejności dokonania zgłos</w:t>
      </w:r>
      <w:r w:rsidR="00E44EA5"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>zeń albo informację o ich braku</w:t>
      </w:r>
    </w:p>
    <w:p w:rsidR="00DE6BA1" w:rsidRDefault="00DE6BA1" w:rsidP="00B84F1C">
      <w:pPr>
        <w:spacing w:after="120" w:line="240" w:lineRule="exact"/>
        <w:jc w:val="both"/>
        <w:rPr>
          <w:rFonts w:ascii="Arial" w:hAnsi="Arial" w:cs="Arial"/>
          <w:spacing w:val="4"/>
          <w:sz w:val="20"/>
          <w:szCs w:val="20"/>
        </w:rPr>
      </w:pPr>
      <w:r w:rsidRPr="00B84F1C">
        <w:rPr>
          <w:rFonts w:ascii="Arial" w:hAnsi="Arial" w:cs="Arial"/>
          <w:spacing w:val="4"/>
          <w:sz w:val="20"/>
          <w:szCs w:val="20"/>
        </w:rPr>
        <w:t xml:space="preserve">Projekt </w:t>
      </w:r>
      <w:r w:rsidR="00E44EA5">
        <w:rPr>
          <w:rFonts w:ascii="Arial" w:hAnsi="Arial" w:cs="Arial"/>
          <w:spacing w:val="4"/>
          <w:sz w:val="20"/>
          <w:szCs w:val="20"/>
        </w:rPr>
        <w:t xml:space="preserve">ustawy </w:t>
      </w:r>
      <w:r w:rsidRPr="00B84F1C">
        <w:rPr>
          <w:rFonts w:ascii="Arial" w:hAnsi="Arial" w:cs="Arial"/>
          <w:spacing w:val="4"/>
          <w:sz w:val="20"/>
          <w:szCs w:val="20"/>
        </w:rPr>
        <w:t>został udostępniony w Biuletynie Informacji Publicznej Ministerstwa Infrastruktury, zgodnie z art. 5 ustawy z dnia 7 lipca 2005</w:t>
      </w:r>
      <w:r w:rsidR="00E44EA5">
        <w:rPr>
          <w:rFonts w:ascii="Arial" w:hAnsi="Arial" w:cs="Arial"/>
          <w:spacing w:val="4"/>
          <w:sz w:val="20"/>
          <w:szCs w:val="20"/>
        </w:rPr>
        <w:t xml:space="preserve"> r. o działalności lobbingowej </w:t>
      </w:r>
      <w:r w:rsidRPr="00B84F1C">
        <w:rPr>
          <w:rFonts w:ascii="Arial" w:hAnsi="Arial" w:cs="Arial"/>
          <w:spacing w:val="4"/>
          <w:sz w:val="20"/>
          <w:szCs w:val="20"/>
        </w:rPr>
        <w:t>w procesie stanowienia prawa, a także w Biuletynie Informacji Publicznej na stronie podmiotowej Rządowego Centrum Legislacji, w serwisie Rządo</w:t>
      </w:r>
      <w:r w:rsidR="00E44EA5">
        <w:rPr>
          <w:rFonts w:ascii="Arial" w:hAnsi="Arial" w:cs="Arial"/>
          <w:spacing w:val="4"/>
          <w:sz w:val="20"/>
          <w:szCs w:val="20"/>
        </w:rPr>
        <w:t xml:space="preserve">wy Proces Legislacyjny. </w:t>
      </w:r>
    </w:p>
    <w:p w:rsidR="006C6974" w:rsidRDefault="00DB78CF" w:rsidP="00B84F1C">
      <w:pPr>
        <w:spacing w:after="120" w:line="240" w:lineRule="exact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lastRenderedPageBreak/>
        <w:t>Żaden z podmiotów, o których mowa powyżej nie zgłosił uwag w trybie ustawy o działalności lobbingowej.</w:t>
      </w:r>
    </w:p>
    <w:p w:rsidR="006C6974" w:rsidRDefault="006C6974" w:rsidP="00B84F1C">
      <w:pPr>
        <w:spacing w:after="120" w:line="240" w:lineRule="exact"/>
        <w:jc w:val="both"/>
        <w:rPr>
          <w:rFonts w:ascii="Arial" w:hAnsi="Arial" w:cs="Arial"/>
          <w:spacing w:val="4"/>
          <w:sz w:val="20"/>
          <w:szCs w:val="20"/>
        </w:rPr>
      </w:pPr>
    </w:p>
    <w:p w:rsidR="006C6974" w:rsidRDefault="006C6974" w:rsidP="00B84F1C">
      <w:pPr>
        <w:spacing w:after="120" w:line="240" w:lineRule="exact"/>
        <w:jc w:val="both"/>
        <w:rPr>
          <w:rFonts w:ascii="Arial" w:hAnsi="Arial" w:cs="Arial"/>
          <w:spacing w:val="4"/>
          <w:sz w:val="20"/>
          <w:szCs w:val="20"/>
        </w:rPr>
      </w:pPr>
    </w:p>
    <w:p w:rsidR="006C6974" w:rsidRDefault="006C6974" w:rsidP="00B84F1C">
      <w:pPr>
        <w:spacing w:after="120" w:line="240" w:lineRule="exact"/>
        <w:jc w:val="both"/>
        <w:rPr>
          <w:rFonts w:ascii="Arial" w:hAnsi="Arial" w:cs="Arial"/>
          <w:spacing w:val="4"/>
          <w:sz w:val="20"/>
          <w:szCs w:val="20"/>
        </w:rPr>
      </w:pPr>
    </w:p>
    <w:p w:rsidR="006C6974" w:rsidRDefault="006C6974" w:rsidP="00B84F1C">
      <w:pPr>
        <w:spacing w:after="120" w:line="240" w:lineRule="exact"/>
        <w:jc w:val="both"/>
        <w:rPr>
          <w:rFonts w:ascii="Arial" w:hAnsi="Arial" w:cs="Arial"/>
          <w:spacing w:val="4"/>
          <w:sz w:val="20"/>
          <w:szCs w:val="20"/>
        </w:rPr>
      </w:pPr>
    </w:p>
    <w:p w:rsidR="006C6974" w:rsidRDefault="006C6974" w:rsidP="00B84F1C">
      <w:pPr>
        <w:spacing w:after="120" w:line="240" w:lineRule="exact"/>
        <w:jc w:val="both"/>
        <w:rPr>
          <w:rFonts w:ascii="Arial" w:hAnsi="Arial" w:cs="Arial"/>
          <w:spacing w:val="4"/>
          <w:sz w:val="20"/>
          <w:szCs w:val="20"/>
        </w:rPr>
      </w:pPr>
    </w:p>
    <w:p w:rsidR="006C6974" w:rsidRDefault="006C6974" w:rsidP="00B84F1C">
      <w:pPr>
        <w:spacing w:after="120" w:line="240" w:lineRule="exact"/>
        <w:jc w:val="both"/>
        <w:rPr>
          <w:rFonts w:ascii="Arial" w:hAnsi="Arial" w:cs="Arial"/>
          <w:spacing w:val="4"/>
          <w:sz w:val="20"/>
          <w:szCs w:val="20"/>
        </w:rPr>
      </w:pPr>
    </w:p>
    <w:p w:rsidR="006C6974" w:rsidRDefault="006C6974" w:rsidP="00B84F1C">
      <w:pPr>
        <w:spacing w:after="120" w:line="240" w:lineRule="exact"/>
        <w:jc w:val="both"/>
        <w:rPr>
          <w:rFonts w:ascii="Arial" w:hAnsi="Arial" w:cs="Arial"/>
          <w:spacing w:val="4"/>
          <w:sz w:val="20"/>
          <w:szCs w:val="20"/>
        </w:rPr>
      </w:pPr>
    </w:p>
    <w:p w:rsidR="006C6974" w:rsidRDefault="006C6974" w:rsidP="00B84F1C">
      <w:pPr>
        <w:spacing w:after="120" w:line="240" w:lineRule="exact"/>
        <w:jc w:val="both"/>
        <w:rPr>
          <w:rFonts w:ascii="Arial" w:hAnsi="Arial" w:cs="Arial"/>
          <w:spacing w:val="4"/>
          <w:sz w:val="20"/>
          <w:szCs w:val="20"/>
        </w:rPr>
      </w:pPr>
    </w:p>
    <w:p w:rsidR="006C6974" w:rsidRDefault="006C6974" w:rsidP="00B84F1C">
      <w:pPr>
        <w:spacing w:after="120" w:line="240" w:lineRule="exact"/>
        <w:jc w:val="both"/>
        <w:rPr>
          <w:rFonts w:ascii="Arial" w:hAnsi="Arial" w:cs="Arial"/>
          <w:spacing w:val="4"/>
          <w:sz w:val="20"/>
          <w:szCs w:val="20"/>
        </w:rPr>
      </w:pPr>
    </w:p>
    <w:p w:rsidR="006C6974" w:rsidRDefault="006C6974" w:rsidP="00B84F1C">
      <w:pPr>
        <w:spacing w:after="120" w:line="240" w:lineRule="exact"/>
        <w:jc w:val="both"/>
        <w:rPr>
          <w:rFonts w:ascii="Arial" w:hAnsi="Arial" w:cs="Arial"/>
          <w:spacing w:val="4"/>
          <w:sz w:val="20"/>
          <w:szCs w:val="20"/>
        </w:rPr>
      </w:pPr>
    </w:p>
    <w:p w:rsidR="006C6974" w:rsidRDefault="006C6974" w:rsidP="00B84F1C">
      <w:pPr>
        <w:spacing w:after="120" w:line="240" w:lineRule="exact"/>
        <w:jc w:val="both"/>
        <w:rPr>
          <w:rFonts w:ascii="Arial" w:hAnsi="Arial" w:cs="Arial"/>
          <w:spacing w:val="4"/>
          <w:sz w:val="20"/>
          <w:szCs w:val="20"/>
        </w:rPr>
      </w:pPr>
    </w:p>
    <w:p w:rsidR="006C6974" w:rsidRDefault="006C6974" w:rsidP="00B84F1C">
      <w:pPr>
        <w:spacing w:after="120" w:line="240" w:lineRule="exact"/>
        <w:jc w:val="both"/>
        <w:rPr>
          <w:rFonts w:ascii="Arial" w:hAnsi="Arial" w:cs="Arial"/>
          <w:spacing w:val="4"/>
          <w:sz w:val="20"/>
          <w:szCs w:val="20"/>
        </w:rPr>
      </w:pPr>
    </w:p>
    <w:p w:rsidR="006C6974" w:rsidRDefault="006C6974" w:rsidP="00B84F1C">
      <w:pPr>
        <w:spacing w:after="120" w:line="240" w:lineRule="exact"/>
        <w:jc w:val="both"/>
        <w:rPr>
          <w:rFonts w:ascii="Arial" w:hAnsi="Arial" w:cs="Arial"/>
          <w:spacing w:val="4"/>
          <w:sz w:val="20"/>
          <w:szCs w:val="20"/>
        </w:rPr>
      </w:pPr>
    </w:p>
    <w:p w:rsidR="006C6974" w:rsidRDefault="006C6974" w:rsidP="00B84F1C">
      <w:pPr>
        <w:spacing w:after="120" w:line="240" w:lineRule="exact"/>
        <w:jc w:val="both"/>
        <w:rPr>
          <w:rFonts w:ascii="Arial" w:hAnsi="Arial" w:cs="Arial"/>
          <w:spacing w:val="4"/>
          <w:sz w:val="20"/>
          <w:szCs w:val="20"/>
        </w:rPr>
      </w:pPr>
    </w:p>
    <w:p w:rsidR="006C6974" w:rsidRDefault="006C6974" w:rsidP="00B84F1C">
      <w:pPr>
        <w:spacing w:after="120" w:line="240" w:lineRule="exact"/>
        <w:jc w:val="both"/>
        <w:rPr>
          <w:rFonts w:ascii="Arial" w:hAnsi="Arial" w:cs="Arial"/>
          <w:spacing w:val="4"/>
          <w:sz w:val="20"/>
          <w:szCs w:val="20"/>
        </w:rPr>
      </w:pPr>
    </w:p>
    <w:p w:rsidR="006C6974" w:rsidRDefault="006C6974" w:rsidP="00B84F1C">
      <w:pPr>
        <w:spacing w:after="120" w:line="240" w:lineRule="exact"/>
        <w:jc w:val="both"/>
        <w:rPr>
          <w:rFonts w:ascii="Arial" w:hAnsi="Arial" w:cs="Arial"/>
          <w:spacing w:val="4"/>
          <w:sz w:val="20"/>
          <w:szCs w:val="20"/>
        </w:rPr>
      </w:pPr>
    </w:p>
    <w:p w:rsidR="00DE6BA1" w:rsidRDefault="00DE6BA1">
      <w:pPr>
        <w:sectPr w:rsidR="00DE6B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E6BA1" w:rsidRPr="00FD7E34" w:rsidRDefault="00DE6BA1" w:rsidP="00FD7E34">
      <w:pPr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</w:p>
    <w:sectPr w:rsidR="00DE6BA1" w:rsidRPr="00FD7E34" w:rsidSect="002F0430">
      <w:pgSz w:w="16838" w:h="11906" w:orient="landscape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F62" w:rsidRDefault="00075F62" w:rsidP="00317B40">
      <w:pPr>
        <w:spacing w:after="0" w:line="240" w:lineRule="auto"/>
      </w:pPr>
      <w:r>
        <w:separator/>
      </w:r>
    </w:p>
  </w:endnote>
  <w:endnote w:type="continuationSeparator" w:id="0">
    <w:p w:rsidR="00075F62" w:rsidRDefault="00075F62" w:rsidP="003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F62" w:rsidRDefault="00075F62" w:rsidP="00317B40">
      <w:pPr>
        <w:spacing w:after="0" w:line="240" w:lineRule="auto"/>
      </w:pPr>
      <w:r>
        <w:separator/>
      </w:r>
    </w:p>
  </w:footnote>
  <w:footnote w:type="continuationSeparator" w:id="0">
    <w:p w:rsidR="00075F62" w:rsidRDefault="00075F62" w:rsidP="003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16DE0"/>
    <w:multiLevelType w:val="multilevel"/>
    <w:tmpl w:val="0E3A2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247A40"/>
    <w:multiLevelType w:val="multilevel"/>
    <w:tmpl w:val="7406A4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5E3D65"/>
    <w:multiLevelType w:val="hybridMultilevel"/>
    <w:tmpl w:val="23CE0D9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3245E"/>
    <w:multiLevelType w:val="multilevel"/>
    <w:tmpl w:val="D66812A4"/>
    <w:lvl w:ilvl="0">
      <w:start w:val="1"/>
      <w:numFmt w:val="bullet"/>
      <w:lvlText w:val="-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4B4A66"/>
    <w:multiLevelType w:val="multilevel"/>
    <w:tmpl w:val="EB780496"/>
    <w:lvl w:ilvl="0">
      <w:start w:val="1"/>
      <w:numFmt w:val="decimal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0D508D"/>
    <w:multiLevelType w:val="hybridMultilevel"/>
    <w:tmpl w:val="65A6F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AEBD2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F1EC1"/>
    <w:multiLevelType w:val="multilevel"/>
    <w:tmpl w:val="FE12A7AE"/>
    <w:lvl w:ilvl="0">
      <w:start w:val="1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882531"/>
    <w:multiLevelType w:val="multilevel"/>
    <w:tmpl w:val="A2E231D0"/>
    <w:lvl w:ilvl="0">
      <w:start w:val="1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A05798"/>
    <w:multiLevelType w:val="hybridMultilevel"/>
    <w:tmpl w:val="34B8E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B6797"/>
    <w:multiLevelType w:val="multilevel"/>
    <w:tmpl w:val="D1E24C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B136A0"/>
    <w:multiLevelType w:val="hybridMultilevel"/>
    <w:tmpl w:val="C810B162"/>
    <w:lvl w:ilvl="0" w:tplc="EACE8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A3A57"/>
    <w:multiLevelType w:val="hybridMultilevel"/>
    <w:tmpl w:val="A7FA94B2"/>
    <w:lvl w:ilvl="0" w:tplc="EACE829A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1DA326B3"/>
    <w:multiLevelType w:val="hybridMultilevel"/>
    <w:tmpl w:val="D7FC64E0"/>
    <w:lvl w:ilvl="0" w:tplc="EACE8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FA18D9"/>
    <w:multiLevelType w:val="hybridMultilevel"/>
    <w:tmpl w:val="A606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4C820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695F66"/>
    <w:multiLevelType w:val="hybridMultilevel"/>
    <w:tmpl w:val="17964422"/>
    <w:lvl w:ilvl="0" w:tplc="71B47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356D3"/>
    <w:multiLevelType w:val="hybridMultilevel"/>
    <w:tmpl w:val="63122E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D0715"/>
    <w:multiLevelType w:val="hybridMultilevel"/>
    <w:tmpl w:val="C86EB50C"/>
    <w:lvl w:ilvl="0" w:tplc="EACE829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7" w15:restartNumberingAfterBreak="0">
    <w:nsid w:val="23A80D24"/>
    <w:multiLevelType w:val="hybridMultilevel"/>
    <w:tmpl w:val="ADC28E4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E44073"/>
    <w:multiLevelType w:val="multilevel"/>
    <w:tmpl w:val="6578390E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753531B"/>
    <w:multiLevelType w:val="hybridMultilevel"/>
    <w:tmpl w:val="0F1278AE"/>
    <w:lvl w:ilvl="0" w:tplc="04150017">
      <w:start w:val="1"/>
      <w:numFmt w:val="lowerLetter"/>
      <w:lvlText w:val="%1)"/>
      <w:lvlJc w:val="left"/>
      <w:pPr>
        <w:ind w:left="1741" w:hanging="360"/>
      </w:pPr>
    </w:lvl>
    <w:lvl w:ilvl="1" w:tplc="04150019" w:tentative="1">
      <w:start w:val="1"/>
      <w:numFmt w:val="lowerLetter"/>
      <w:lvlText w:val="%2."/>
      <w:lvlJc w:val="left"/>
      <w:pPr>
        <w:ind w:left="2461" w:hanging="360"/>
      </w:pPr>
    </w:lvl>
    <w:lvl w:ilvl="2" w:tplc="0415001B" w:tentative="1">
      <w:start w:val="1"/>
      <w:numFmt w:val="lowerRoman"/>
      <w:lvlText w:val="%3."/>
      <w:lvlJc w:val="right"/>
      <w:pPr>
        <w:ind w:left="3181" w:hanging="180"/>
      </w:pPr>
    </w:lvl>
    <w:lvl w:ilvl="3" w:tplc="0415000F" w:tentative="1">
      <w:start w:val="1"/>
      <w:numFmt w:val="decimal"/>
      <w:lvlText w:val="%4."/>
      <w:lvlJc w:val="left"/>
      <w:pPr>
        <w:ind w:left="3901" w:hanging="360"/>
      </w:pPr>
    </w:lvl>
    <w:lvl w:ilvl="4" w:tplc="04150019" w:tentative="1">
      <w:start w:val="1"/>
      <w:numFmt w:val="lowerLetter"/>
      <w:lvlText w:val="%5."/>
      <w:lvlJc w:val="left"/>
      <w:pPr>
        <w:ind w:left="4621" w:hanging="360"/>
      </w:pPr>
    </w:lvl>
    <w:lvl w:ilvl="5" w:tplc="0415001B" w:tentative="1">
      <w:start w:val="1"/>
      <w:numFmt w:val="lowerRoman"/>
      <w:lvlText w:val="%6."/>
      <w:lvlJc w:val="right"/>
      <w:pPr>
        <w:ind w:left="5341" w:hanging="180"/>
      </w:pPr>
    </w:lvl>
    <w:lvl w:ilvl="6" w:tplc="0415000F" w:tentative="1">
      <w:start w:val="1"/>
      <w:numFmt w:val="decimal"/>
      <w:lvlText w:val="%7."/>
      <w:lvlJc w:val="left"/>
      <w:pPr>
        <w:ind w:left="6061" w:hanging="360"/>
      </w:pPr>
    </w:lvl>
    <w:lvl w:ilvl="7" w:tplc="04150019" w:tentative="1">
      <w:start w:val="1"/>
      <w:numFmt w:val="lowerLetter"/>
      <w:lvlText w:val="%8."/>
      <w:lvlJc w:val="left"/>
      <w:pPr>
        <w:ind w:left="6781" w:hanging="360"/>
      </w:pPr>
    </w:lvl>
    <w:lvl w:ilvl="8" w:tplc="041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0" w15:restartNumberingAfterBreak="0">
    <w:nsid w:val="2C6C5D00"/>
    <w:multiLevelType w:val="hybridMultilevel"/>
    <w:tmpl w:val="132A8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A27D3B"/>
    <w:multiLevelType w:val="hybridMultilevel"/>
    <w:tmpl w:val="4C5E20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D5358E"/>
    <w:multiLevelType w:val="hybridMultilevel"/>
    <w:tmpl w:val="B3B810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F74069"/>
    <w:multiLevelType w:val="multilevel"/>
    <w:tmpl w:val="6838C618"/>
    <w:lvl w:ilvl="0">
      <w:start w:val="1"/>
      <w:numFmt w:val="bullet"/>
      <w:lvlText w:val="-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D07129D"/>
    <w:multiLevelType w:val="hybridMultilevel"/>
    <w:tmpl w:val="9272A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3055A6"/>
    <w:multiLevelType w:val="multilevel"/>
    <w:tmpl w:val="34A0333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F0C2398"/>
    <w:multiLevelType w:val="hybridMultilevel"/>
    <w:tmpl w:val="5C5485A6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1">
      <w:start w:val="1"/>
      <w:numFmt w:val="decimal"/>
      <w:lvlText w:val="%2)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7" w15:restartNumberingAfterBreak="0">
    <w:nsid w:val="2F994838"/>
    <w:multiLevelType w:val="multilevel"/>
    <w:tmpl w:val="0BC871A4"/>
    <w:lvl w:ilvl="0">
      <w:start w:val="1"/>
      <w:numFmt w:val="decimal"/>
      <w:lvlText w:val="%1)"/>
      <w:lvlJc w:val="left"/>
      <w:rPr>
        <w:rFonts w:asciiTheme="minorHAnsi" w:eastAsiaTheme="minorHAnsi" w:hAnsiTheme="minorHAnsi" w:cstheme="minorBid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FAE6278"/>
    <w:multiLevelType w:val="multilevel"/>
    <w:tmpl w:val="A628C88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FC26723"/>
    <w:multiLevelType w:val="multilevel"/>
    <w:tmpl w:val="CAA4A17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152635A"/>
    <w:multiLevelType w:val="hybridMultilevel"/>
    <w:tmpl w:val="6DDE3F06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EACE829A">
      <w:start w:val="1"/>
      <w:numFmt w:val="bullet"/>
      <w:lvlText w:val=""/>
      <w:lvlJc w:val="left"/>
      <w:pPr>
        <w:ind w:left="195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1" w15:restartNumberingAfterBreak="0">
    <w:nsid w:val="325A6BCE"/>
    <w:multiLevelType w:val="hybridMultilevel"/>
    <w:tmpl w:val="10608AF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C32529"/>
    <w:multiLevelType w:val="hybridMultilevel"/>
    <w:tmpl w:val="BF1E6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295933"/>
    <w:multiLevelType w:val="hybridMultilevel"/>
    <w:tmpl w:val="57FE2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8A01D8"/>
    <w:multiLevelType w:val="multilevel"/>
    <w:tmpl w:val="D7C08F90"/>
    <w:lvl w:ilvl="0">
      <w:start w:val="1"/>
      <w:numFmt w:val="lowerLetter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57E4E46"/>
    <w:multiLevelType w:val="hybridMultilevel"/>
    <w:tmpl w:val="134C8852"/>
    <w:lvl w:ilvl="0" w:tplc="EACE829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6" w15:restartNumberingAfterBreak="0">
    <w:nsid w:val="35A52757"/>
    <w:multiLevelType w:val="multilevel"/>
    <w:tmpl w:val="F7308B50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5C80267"/>
    <w:multiLevelType w:val="hybridMultilevel"/>
    <w:tmpl w:val="8D043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1B22A5"/>
    <w:multiLevelType w:val="hybridMultilevel"/>
    <w:tmpl w:val="80E6977C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EACE829A">
      <w:start w:val="1"/>
      <w:numFmt w:val="bullet"/>
      <w:lvlText w:val=""/>
      <w:lvlJc w:val="left"/>
      <w:pPr>
        <w:ind w:left="195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9" w15:restartNumberingAfterBreak="0">
    <w:nsid w:val="451F75DF"/>
    <w:multiLevelType w:val="multilevel"/>
    <w:tmpl w:val="9618A05C"/>
    <w:lvl w:ilvl="0">
      <w:start w:val="1"/>
      <w:numFmt w:val="lowerLetter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5B20CD6"/>
    <w:multiLevelType w:val="multilevel"/>
    <w:tmpl w:val="51407B9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7EA1DD6"/>
    <w:multiLevelType w:val="hybridMultilevel"/>
    <w:tmpl w:val="C3BEE9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43EB4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5A6E29"/>
    <w:multiLevelType w:val="hybridMultilevel"/>
    <w:tmpl w:val="DFEC0816"/>
    <w:lvl w:ilvl="0" w:tplc="EACE829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3" w15:restartNumberingAfterBreak="0">
    <w:nsid w:val="491D2F7E"/>
    <w:multiLevelType w:val="multilevel"/>
    <w:tmpl w:val="5BF2B288"/>
    <w:lvl w:ilvl="0">
      <w:start w:val="1"/>
      <w:numFmt w:val="decimal"/>
      <w:lvlText w:val="%1]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A252202"/>
    <w:multiLevelType w:val="multilevel"/>
    <w:tmpl w:val="9E12B382"/>
    <w:lvl w:ilvl="0">
      <w:start w:val="1"/>
      <w:numFmt w:val="lowerLetter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E500B1A"/>
    <w:multiLevelType w:val="multilevel"/>
    <w:tmpl w:val="301063F6"/>
    <w:lvl w:ilvl="0">
      <w:start w:val="1"/>
      <w:numFmt w:val="bullet"/>
      <w:lvlText w:val="-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E636EB4"/>
    <w:multiLevelType w:val="multilevel"/>
    <w:tmpl w:val="7624B78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FAC4FD2"/>
    <w:multiLevelType w:val="hybridMultilevel"/>
    <w:tmpl w:val="FD9CE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2C38C4"/>
    <w:multiLevelType w:val="multilevel"/>
    <w:tmpl w:val="D00AA44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1754917"/>
    <w:multiLevelType w:val="multilevel"/>
    <w:tmpl w:val="87684554"/>
    <w:lvl w:ilvl="0">
      <w:start w:val="1"/>
      <w:numFmt w:val="lowerLetter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548415CE"/>
    <w:multiLevelType w:val="hybridMultilevel"/>
    <w:tmpl w:val="128A88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43EB4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873165"/>
    <w:multiLevelType w:val="multilevel"/>
    <w:tmpl w:val="65641CEC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73F5641"/>
    <w:multiLevelType w:val="hybridMultilevel"/>
    <w:tmpl w:val="73169A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4215C6"/>
    <w:multiLevelType w:val="multilevel"/>
    <w:tmpl w:val="E7E6F01E"/>
    <w:lvl w:ilvl="0">
      <w:start w:val="1"/>
      <w:numFmt w:val="decimal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C68505F"/>
    <w:multiLevelType w:val="hybridMultilevel"/>
    <w:tmpl w:val="4A66B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33415DE"/>
    <w:multiLevelType w:val="hybridMultilevel"/>
    <w:tmpl w:val="0F2EAA6E"/>
    <w:lvl w:ilvl="0" w:tplc="EACE829A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56" w15:restartNumberingAfterBreak="0">
    <w:nsid w:val="63C3074B"/>
    <w:multiLevelType w:val="multilevel"/>
    <w:tmpl w:val="0DE2D276"/>
    <w:lvl w:ilvl="0">
      <w:start w:val="1"/>
      <w:numFmt w:val="lowerLetter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8C0671F"/>
    <w:multiLevelType w:val="hybridMultilevel"/>
    <w:tmpl w:val="C0A072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914716F"/>
    <w:multiLevelType w:val="hybridMultilevel"/>
    <w:tmpl w:val="89841A0A"/>
    <w:lvl w:ilvl="0" w:tplc="EACE8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9511DF4"/>
    <w:multiLevelType w:val="hybridMultilevel"/>
    <w:tmpl w:val="B372B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9D31DC9"/>
    <w:multiLevelType w:val="hybridMultilevel"/>
    <w:tmpl w:val="BFCA6240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EACE829A">
      <w:start w:val="1"/>
      <w:numFmt w:val="bullet"/>
      <w:lvlText w:val=""/>
      <w:lvlJc w:val="left"/>
      <w:pPr>
        <w:ind w:left="195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61" w15:restartNumberingAfterBreak="0">
    <w:nsid w:val="69E37C45"/>
    <w:multiLevelType w:val="hybridMultilevel"/>
    <w:tmpl w:val="77B8305A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EACE829A">
      <w:start w:val="1"/>
      <w:numFmt w:val="bullet"/>
      <w:lvlText w:val=""/>
      <w:lvlJc w:val="left"/>
      <w:pPr>
        <w:ind w:left="195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62" w15:restartNumberingAfterBreak="0">
    <w:nsid w:val="6DBB7908"/>
    <w:multiLevelType w:val="hybridMultilevel"/>
    <w:tmpl w:val="07384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FD5ADA"/>
    <w:multiLevelType w:val="multilevel"/>
    <w:tmpl w:val="33B4124A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1702424"/>
    <w:multiLevelType w:val="hybridMultilevel"/>
    <w:tmpl w:val="1868A1A2"/>
    <w:lvl w:ilvl="0" w:tplc="62583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B74F02"/>
    <w:multiLevelType w:val="hybridMultilevel"/>
    <w:tmpl w:val="32F42F48"/>
    <w:lvl w:ilvl="0" w:tplc="9556AD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DA5183"/>
    <w:multiLevelType w:val="hybridMultilevel"/>
    <w:tmpl w:val="A57277A2"/>
    <w:lvl w:ilvl="0" w:tplc="EACE829A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F15F44"/>
    <w:multiLevelType w:val="hybridMultilevel"/>
    <w:tmpl w:val="E9FC2C40"/>
    <w:lvl w:ilvl="0" w:tplc="EACE829A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8" w15:restartNumberingAfterBreak="0">
    <w:nsid w:val="76462F57"/>
    <w:multiLevelType w:val="hybridMultilevel"/>
    <w:tmpl w:val="A9301C04"/>
    <w:lvl w:ilvl="0" w:tplc="EACE829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9" w15:restartNumberingAfterBreak="0">
    <w:nsid w:val="76864253"/>
    <w:multiLevelType w:val="multilevel"/>
    <w:tmpl w:val="76B433F2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9574B7D"/>
    <w:multiLevelType w:val="hybridMultilevel"/>
    <w:tmpl w:val="9C586B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A56F8D"/>
    <w:multiLevelType w:val="hybridMultilevel"/>
    <w:tmpl w:val="89089F8A"/>
    <w:lvl w:ilvl="0" w:tplc="EACE8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EFA04D2"/>
    <w:multiLevelType w:val="hybridMultilevel"/>
    <w:tmpl w:val="1EF28400"/>
    <w:lvl w:ilvl="0" w:tplc="EACE829A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3" w15:restartNumberingAfterBreak="0">
    <w:nsid w:val="7FAB0A3F"/>
    <w:multiLevelType w:val="hybridMultilevel"/>
    <w:tmpl w:val="AC5A7D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0"/>
  </w:num>
  <w:num w:numId="5">
    <w:abstractNumId w:val="63"/>
  </w:num>
  <w:num w:numId="6">
    <w:abstractNumId w:val="51"/>
  </w:num>
  <w:num w:numId="7">
    <w:abstractNumId w:val="69"/>
  </w:num>
  <w:num w:numId="8">
    <w:abstractNumId w:val="18"/>
  </w:num>
  <w:num w:numId="9">
    <w:abstractNumId w:val="25"/>
  </w:num>
  <w:num w:numId="10">
    <w:abstractNumId w:val="58"/>
  </w:num>
  <w:num w:numId="11">
    <w:abstractNumId w:val="15"/>
  </w:num>
  <w:num w:numId="12">
    <w:abstractNumId w:val="40"/>
  </w:num>
  <w:num w:numId="13">
    <w:abstractNumId w:val="43"/>
  </w:num>
  <w:num w:numId="14">
    <w:abstractNumId w:val="53"/>
  </w:num>
  <w:num w:numId="15">
    <w:abstractNumId w:val="34"/>
  </w:num>
  <w:num w:numId="16">
    <w:abstractNumId w:val="4"/>
  </w:num>
  <w:num w:numId="17">
    <w:abstractNumId w:val="44"/>
  </w:num>
  <w:num w:numId="18">
    <w:abstractNumId w:val="7"/>
  </w:num>
  <w:num w:numId="19">
    <w:abstractNumId w:val="20"/>
  </w:num>
  <w:num w:numId="20">
    <w:abstractNumId w:val="27"/>
  </w:num>
  <w:num w:numId="21">
    <w:abstractNumId w:val="45"/>
  </w:num>
  <w:num w:numId="22">
    <w:abstractNumId w:val="65"/>
  </w:num>
  <w:num w:numId="23">
    <w:abstractNumId w:val="57"/>
  </w:num>
  <w:num w:numId="24">
    <w:abstractNumId w:val="21"/>
  </w:num>
  <w:num w:numId="25">
    <w:abstractNumId w:val="62"/>
  </w:num>
  <w:num w:numId="26">
    <w:abstractNumId w:val="49"/>
  </w:num>
  <w:num w:numId="27">
    <w:abstractNumId w:val="3"/>
  </w:num>
  <w:num w:numId="28">
    <w:abstractNumId w:val="56"/>
  </w:num>
  <w:num w:numId="29">
    <w:abstractNumId w:val="36"/>
  </w:num>
  <w:num w:numId="30">
    <w:abstractNumId w:val="6"/>
  </w:num>
  <w:num w:numId="31">
    <w:abstractNumId w:val="39"/>
  </w:num>
  <w:num w:numId="32">
    <w:abstractNumId w:val="23"/>
  </w:num>
  <w:num w:numId="33">
    <w:abstractNumId w:val="14"/>
  </w:num>
  <w:num w:numId="34">
    <w:abstractNumId w:val="28"/>
  </w:num>
  <w:num w:numId="35">
    <w:abstractNumId w:val="32"/>
  </w:num>
  <w:num w:numId="36">
    <w:abstractNumId w:val="52"/>
  </w:num>
  <w:num w:numId="37">
    <w:abstractNumId w:val="70"/>
  </w:num>
  <w:num w:numId="38">
    <w:abstractNumId w:val="17"/>
  </w:num>
  <w:num w:numId="39">
    <w:abstractNumId w:val="37"/>
  </w:num>
  <w:num w:numId="40">
    <w:abstractNumId w:val="67"/>
  </w:num>
  <w:num w:numId="41">
    <w:abstractNumId w:val="73"/>
  </w:num>
  <w:num w:numId="42">
    <w:abstractNumId w:val="24"/>
  </w:num>
  <w:num w:numId="43">
    <w:abstractNumId w:val="2"/>
  </w:num>
  <w:num w:numId="44">
    <w:abstractNumId w:val="66"/>
  </w:num>
  <w:num w:numId="45">
    <w:abstractNumId w:val="68"/>
  </w:num>
  <w:num w:numId="46">
    <w:abstractNumId w:val="50"/>
  </w:num>
  <w:num w:numId="47">
    <w:abstractNumId w:val="13"/>
  </w:num>
  <w:num w:numId="48">
    <w:abstractNumId w:val="33"/>
  </w:num>
  <w:num w:numId="49">
    <w:abstractNumId w:val="12"/>
  </w:num>
  <w:num w:numId="50">
    <w:abstractNumId w:val="11"/>
  </w:num>
  <w:num w:numId="51">
    <w:abstractNumId w:val="71"/>
  </w:num>
  <w:num w:numId="52">
    <w:abstractNumId w:val="26"/>
  </w:num>
  <w:num w:numId="53">
    <w:abstractNumId w:val="42"/>
  </w:num>
  <w:num w:numId="54">
    <w:abstractNumId w:val="55"/>
  </w:num>
  <w:num w:numId="55">
    <w:abstractNumId w:val="47"/>
  </w:num>
  <w:num w:numId="56">
    <w:abstractNumId w:val="22"/>
  </w:num>
  <w:num w:numId="57">
    <w:abstractNumId w:val="41"/>
  </w:num>
  <w:num w:numId="58">
    <w:abstractNumId w:val="8"/>
  </w:num>
  <w:num w:numId="59">
    <w:abstractNumId w:val="30"/>
  </w:num>
  <w:num w:numId="60">
    <w:abstractNumId w:val="61"/>
  </w:num>
  <w:num w:numId="61">
    <w:abstractNumId w:val="60"/>
  </w:num>
  <w:num w:numId="62">
    <w:abstractNumId w:val="38"/>
  </w:num>
  <w:num w:numId="63">
    <w:abstractNumId w:val="16"/>
  </w:num>
  <w:num w:numId="64">
    <w:abstractNumId w:val="35"/>
  </w:num>
  <w:num w:numId="65">
    <w:abstractNumId w:val="72"/>
  </w:num>
  <w:num w:numId="66">
    <w:abstractNumId w:val="46"/>
  </w:num>
  <w:num w:numId="67">
    <w:abstractNumId w:val="9"/>
  </w:num>
  <w:num w:numId="68">
    <w:abstractNumId w:val="48"/>
  </w:num>
  <w:num w:numId="69">
    <w:abstractNumId w:val="54"/>
  </w:num>
  <w:num w:numId="70">
    <w:abstractNumId w:val="19"/>
  </w:num>
  <w:num w:numId="71">
    <w:abstractNumId w:val="29"/>
  </w:num>
  <w:num w:numId="72">
    <w:abstractNumId w:val="64"/>
  </w:num>
  <w:num w:numId="73">
    <w:abstractNumId w:val="31"/>
  </w:num>
  <w:num w:numId="74">
    <w:abstractNumId w:val="5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BA1"/>
    <w:rsid w:val="000032C8"/>
    <w:rsid w:val="0000339B"/>
    <w:rsid w:val="00020C1C"/>
    <w:rsid w:val="000243A2"/>
    <w:rsid w:val="00035A56"/>
    <w:rsid w:val="0004122E"/>
    <w:rsid w:val="00052000"/>
    <w:rsid w:val="000524D7"/>
    <w:rsid w:val="00055B1F"/>
    <w:rsid w:val="00062A28"/>
    <w:rsid w:val="0006451B"/>
    <w:rsid w:val="000752D4"/>
    <w:rsid w:val="00075F62"/>
    <w:rsid w:val="00085497"/>
    <w:rsid w:val="00091B37"/>
    <w:rsid w:val="00096CFD"/>
    <w:rsid w:val="000A02F0"/>
    <w:rsid w:val="000A35A0"/>
    <w:rsid w:val="000C04A9"/>
    <w:rsid w:val="000C6CA3"/>
    <w:rsid w:val="000D3489"/>
    <w:rsid w:val="000D78FF"/>
    <w:rsid w:val="000E2B1C"/>
    <w:rsid w:val="000E36D1"/>
    <w:rsid w:val="000E71C6"/>
    <w:rsid w:val="000F276B"/>
    <w:rsid w:val="000F54CE"/>
    <w:rsid w:val="000F611C"/>
    <w:rsid w:val="0010107C"/>
    <w:rsid w:val="001019D1"/>
    <w:rsid w:val="00103C8B"/>
    <w:rsid w:val="001065BA"/>
    <w:rsid w:val="00120D49"/>
    <w:rsid w:val="00121C54"/>
    <w:rsid w:val="001370E3"/>
    <w:rsid w:val="00141DA7"/>
    <w:rsid w:val="00146DB9"/>
    <w:rsid w:val="00147718"/>
    <w:rsid w:val="001540F2"/>
    <w:rsid w:val="0016396C"/>
    <w:rsid w:val="0016665D"/>
    <w:rsid w:val="00166D8E"/>
    <w:rsid w:val="00167E46"/>
    <w:rsid w:val="0017315F"/>
    <w:rsid w:val="00176186"/>
    <w:rsid w:val="001872AF"/>
    <w:rsid w:val="001902D5"/>
    <w:rsid w:val="0019597B"/>
    <w:rsid w:val="001A052C"/>
    <w:rsid w:val="001A6444"/>
    <w:rsid w:val="001B2454"/>
    <w:rsid w:val="001B25ED"/>
    <w:rsid w:val="001C18F0"/>
    <w:rsid w:val="001C41C8"/>
    <w:rsid w:val="001D40BA"/>
    <w:rsid w:val="001D519B"/>
    <w:rsid w:val="001E2463"/>
    <w:rsid w:val="001E56B9"/>
    <w:rsid w:val="001F494D"/>
    <w:rsid w:val="001F521B"/>
    <w:rsid w:val="0020677B"/>
    <w:rsid w:val="00210546"/>
    <w:rsid w:val="002218CE"/>
    <w:rsid w:val="00223050"/>
    <w:rsid w:val="002354F5"/>
    <w:rsid w:val="002427E5"/>
    <w:rsid w:val="0024533B"/>
    <w:rsid w:val="002503E5"/>
    <w:rsid w:val="00250D21"/>
    <w:rsid w:val="0025110E"/>
    <w:rsid w:val="00251D9F"/>
    <w:rsid w:val="002538C4"/>
    <w:rsid w:val="00254B79"/>
    <w:rsid w:val="00257AAF"/>
    <w:rsid w:val="0026030B"/>
    <w:rsid w:val="00273793"/>
    <w:rsid w:val="00276886"/>
    <w:rsid w:val="002827AA"/>
    <w:rsid w:val="00284E5C"/>
    <w:rsid w:val="00285246"/>
    <w:rsid w:val="00286EF0"/>
    <w:rsid w:val="00294C29"/>
    <w:rsid w:val="002A308A"/>
    <w:rsid w:val="002B1EB9"/>
    <w:rsid w:val="002C0D7C"/>
    <w:rsid w:val="002C6107"/>
    <w:rsid w:val="002D31E0"/>
    <w:rsid w:val="002D3971"/>
    <w:rsid w:val="002E06C7"/>
    <w:rsid w:val="002E2353"/>
    <w:rsid w:val="002F0430"/>
    <w:rsid w:val="003011DD"/>
    <w:rsid w:val="0030519E"/>
    <w:rsid w:val="0031585F"/>
    <w:rsid w:val="0031602B"/>
    <w:rsid w:val="00317B40"/>
    <w:rsid w:val="00321596"/>
    <w:rsid w:val="0032202B"/>
    <w:rsid w:val="0033328D"/>
    <w:rsid w:val="00334197"/>
    <w:rsid w:val="003365F6"/>
    <w:rsid w:val="0033669A"/>
    <w:rsid w:val="003376A7"/>
    <w:rsid w:val="00342B38"/>
    <w:rsid w:val="003546BF"/>
    <w:rsid w:val="00364327"/>
    <w:rsid w:val="0037435B"/>
    <w:rsid w:val="003767A3"/>
    <w:rsid w:val="0038373D"/>
    <w:rsid w:val="00391FFB"/>
    <w:rsid w:val="003936DF"/>
    <w:rsid w:val="003A3278"/>
    <w:rsid w:val="003A4426"/>
    <w:rsid w:val="003A4780"/>
    <w:rsid w:val="003A498A"/>
    <w:rsid w:val="003B2FFC"/>
    <w:rsid w:val="003B51CA"/>
    <w:rsid w:val="003B76CC"/>
    <w:rsid w:val="003C19C1"/>
    <w:rsid w:val="003C3687"/>
    <w:rsid w:val="003D62AE"/>
    <w:rsid w:val="003E06B4"/>
    <w:rsid w:val="003E17A7"/>
    <w:rsid w:val="003E2207"/>
    <w:rsid w:val="003E4941"/>
    <w:rsid w:val="003E6B1A"/>
    <w:rsid w:val="003F52DD"/>
    <w:rsid w:val="00400109"/>
    <w:rsid w:val="00401691"/>
    <w:rsid w:val="00401D35"/>
    <w:rsid w:val="00404E20"/>
    <w:rsid w:val="00413601"/>
    <w:rsid w:val="004269F9"/>
    <w:rsid w:val="00430E20"/>
    <w:rsid w:val="00437869"/>
    <w:rsid w:val="00442E9B"/>
    <w:rsid w:val="00456349"/>
    <w:rsid w:val="00466555"/>
    <w:rsid w:val="004677CA"/>
    <w:rsid w:val="004727DC"/>
    <w:rsid w:val="00486F67"/>
    <w:rsid w:val="00490747"/>
    <w:rsid w:val="00491974"/>
    <w:rsid w:val="004B4866"/>
    <w:rsid w:val="004B7DC8"/>
    <w:rsid w:val="004C3937"/>
    <w:rsid w:val="004D1E29"/>
    <w:rsid w:val="004D4A1F"/>
    <w:rsid w:val="004D5D60"/>
    <w:rsid w:val="004E596D"/>
    <w:rsid w:val="004E61DD"/>
    <w:rsid w:val="004E6DD8"/>
    <w:rsid w:val="004F1969"/>
    <w:rsid w:val="00500AFE"/>
    <w:rsid w:val="00502BE2"/>
    <w:rsid w:val="00503B0C"/>
    <w:rsid w:val="005053B1"/>
    <w:rsid w:val="0051523A"/>
    <w:rsid w:val="005155CC"/>
    <w:rsid w:val="005205D6"/>
    <w:rsid w:val="00523E69"/>
    <w:rsid w:val="0052487F"/>
    <w:rsid w:val="00524AA8"/>
    <w:rsid w:val="005255BC"/>
    <w:rsid w:val="005273F3"/>
    <w:rsid w:val="00532731"/>
    <w:rsid w:val="00535EAD"/>
    <w:rsid w:val="00535F11"/>
    <w:rsid w:val="00535F8B"/>
    <w:rsid w:val="00547004"/>
    <w:rsid w:val="00550D3B"/>
    <w:rsid w:val="00553632"/>
    <w:rsid w:val="00554C20"/>
    <w:rsid w:val="00561F27"/>
    <w:rsid w:val="00565451"/>
    <w:rsid w:val="00572DDA"/>
    <w:rsid w:val="00574807"/>
    <w:rsid w:val="005816A4"/>
    <w:rsid w:val="005836A0"/>
    <w:rsid w:val="005838D6"/>
    <w:rsid w:val="00591EA2"/>
    <w:rsid w:val="005943E3"/>
    <w:rsid w:val="005A1874"/>
    <w:rsid w:val="005A7DB3"/>
    <w:rsid w:val="005B5993"/>
    <w:rsid w:val="005B64AC"/>
    <w:rsid w:val="005C6D87"/>
    <w:rsid w:val="005D13FC"/>
    <w:rsid w:val="005E0064"/>
    <w:rsid w:val="005E6E09"/>
    <w:rsid w:val="005E6FFF"/>
    <w:rsid w:val="005F135A"/>
    <w:rsid w:val="005F267C"/>
    <w:rsid w:val="005F3A1A"/>
    <w:rsid w:val="00601AAC"/>
    <w:rsid w:val="006118A6"/>
    <w:rsid w:val="00617C2B"/>
    <w:rsid w:val="00626765"/>
    <w:rsid w:val="0062747C"/>
    <w:rsid w:val="00632F3A"/>
    <w:rsid w:val="0063499A"/>
    <w:rsid w:val="00635C7B"/>
    <w:rsid w:val="00637E45"/>
    <w:rsid w:val="0064467A"/>
    <w:rsid w:val="00645FE6"/>
    <w:rsid w:val="00646055"/>
    <w:rsid w:val="00646FCC"/>
    <w:rsid w:val="00647BD5"/>
    <w:rsid w:val="00654413"/>
    <w:rsid w:val="006567CE"/>
    <w:rsid w:val="0066061A"/>
    <w:rsid w:val="00663C80"/>
    <w:rsid w:val="006655A4"/>
    <w:rsid w:val="00670BCC"/>
    <w:rsid w:val="00675BF8"/>
    <w:rsid w:val="006825A9"/>
    <w:rsid w:val="00685ED1"/>
    <w:rsid w:val="006872F3"/>
    <w:rsid w:val="00697737"/>
    <w:rsid w:val="006A58A1"/>
    <w:rsid w:val="006B029B"/>
    <w:rsid w:val="006B38DA"/>
    <w:rsid w:val="006C3394"/>
    <w:rsid w:val="006C6974"/>
    <w:rsid w:val="006D16E5"/>
    <w:rsid w:val="006D4945"/>
    <w:rsid w:val="006D66C4"/>
    <w:rsid w:val="006E149D"/>
    <w:rsid w:val="006E1704"/>
    <w:rsid w:val="006E299D"/>
    <w:rsid w:val="006E67EF"/>
    <w:rsid w:val="006F7F7B"/>
    <w:rsid w:val="006F7FDB"/>
    <w:rsid w:val="00701B27"/>
    <w:rsid w:val="00701FDF"/>
    <w:rsid w:val="007069DB"/>
    <w:rsid w:val="007076E5"/>
    <w:rsid w:val="007166E2"/>
    <w:rsid w:val="00721B77"/>
    <w:rsid w:val="007246FE"/>
    <w:rsid w:val="00724D0A"/>
    <w:rsid w:val="0072549A"/>
    <w:rsid w:val="00737861"/>
    <w:rsid w:val="00741293"/>
    <w:rsid w:val="00743203"/>
    <w:rsid w:val="00743C04"/>
    <w:rsid w:val="0074668E"/>
    <w:rsid w:val="007513CD"/>
    <w:rsid w:val="0075268B"/>
    <w:rsid w:val="00756C23"/>
    <w:rsid w:val="0076527C"/>
    <w:rsid w:val="007701AE"/>
    <w:rsid w:val="0077103A"/>
    <w:rsid w:val="00777DDE"/>
    <w:rsid w:val="00785F2D"/>
    <w:rsid w:val="007863C5"/>
    <w:rsid w:val="00787A81"/>
    <w:rsid w:val="00793AA3"/>
    <w:rsid w:val="0079453D"/>
    <w:rsid w:val="007A1DC3"/>
    <w:rsid w:val="007A62C9"/>
    <w:rsid w:val="007B4E3A"/>
    <w:rsid w:val="007B6682"/>
    <w:rsid w:val="007C0FAD"/>
    <w:rsid w:val="007C1932"/>
    <w:rsid w:val="007C47E7"/>
    <w:rsid w:val="007C6244"/>
    <w:rsid w:val="007C6B8C"/>
    <w:rsid w:val="007C6C16"/>
    <w:rsid w:val="007C7AD8"/>
    <w:rsid w:val="007C7C55"/>
    <w:rsid w:val="007D006B"/>
    <w:rsid w:val="007D35CD"/>
    <w:rsid w:val="007D76A6"/>
    <w:rsid w:val="007E32F7"/>
    <w:rsid w:val="007E3C94"/>
    <w:rsid w:val="007F43C4"/>
    <w:rsid w:val="007F54B2"/>
    <w:rsid w:val="007F5567"/>
    <w:rsid w:val="007F584D"/>
    <w:rsid w:val="007F72EE"/>
    <w:rsid w:val="00800177"/>
    <w:rsid w:val="0080136B"/>
    <w:rsid w:val="00805F78"/>
    <w:rsid w:val="00806107"/>
    <w:rsid w:val="0081087A"/>
    <w:rsid w:val="008220D0"/>
    <w:rsid w:val="00822A6D"/>
    <w:rsid w:val="008254F0"/>
    <w:rsid w:val="008273B2"/>
    <w:rsid w:val="0083155B"/>
    <w:rsid w:val="008319C9"/>
    <w:rsid w:val="00856EC5"/>
    <w:rsid w:val="00861595"/>
    <w:rsid w:val="00865C66"/>
    <w:rsid w:val="008722EE"/>
    <w:rsid w:val="00874709"/>
    <w:rsid w:val="008842FC"/>
    <w:rsid w:val="00885DA1"/>
    <w:rsid w:val="00887249"/>
    <w:rsid w:val="00894E83"/>
    <w:rsid w:val="008966E9"/>
    <w:rsid w:val="00897DCD"/>
    <w:rsid w:val="008A5BFD"/>
    <w:rsid w:val="008B029B"/>
    <w:rsid w:val="008B0AB6"/>
    <w:rsid w:val="008B22F8"/>
    <w:rsid w:val="008B666F"/>
    <w:rsid w:val="008C56EE"/>
    <w:rsid w:val="008C594A"/>
    <w:rsid w:val="008C635D"/>
    <w:rsid w:val="008D29FA"/>
    <w:rsid w:val="008D5B46"/>
    <w:rsid w:val="008E1F66"/>
    <w:rsid w:val="008E563F"/>
    <w:rsid w:val="008E5B3E"/>
    <w:rsid w:val="008F33F7"/>
    <w:rsid w:val="008F3D0F"/>
    <w:rsid w:val="008F4B1D"/>
    <w:rsid w:val="009014F3"/>
    <w:rsid w:val="00901B0B"/>
    <w:rsid w:val="009051BA"/>
    <w:rsid w:val="0091212B"/>
    <w:rsid w:val="00915238"/>
    <w:rsid w:val="009201C2"/>
    <w:rsid w:val="00920A6C"/>
    <w:rsid w:val="009303D7"/>
    <w:rsid w:val="00932326"/>
    <w:rsid w:val="009423CA"/>
    <w:rsid w:val="00942D80"/>
    <w:rsid w:val="009515FD"/>
    <w:rsid w:val="00951CEB"/>
    <w:rsid w:val="009538B5"/>
    <w:rsid w:val="00955137"/>
    <w:rsid w:val="009563F8"/>
    <w:rsid w:val="00961041"/>
    <w:rsid w:val="00961115"/>
    <w:rsid w:val="00961173"/>
    <w:rsid w:val="0097428B"/>
    <w:rsid w:val="009743ED"/>
    <w:rsid w:val="00975903"/>
    <w:rsid w:val="0098265B"/>
    <w:rsid w:val="00990EB8"/>
    <w:rsid w:val="00992626"/>
    <w:rsid w:val="0099333D"/>
    <w:rsid w:val="009961F0"/>
    <w:rsid w:val="009969D9"/>
    <w:rsid w:val="00996FA8"/>
    <w:rsid w:val="0099799C"/>
    <w:rsid w:val="00997D45"/>
    <w:rsid w:val="009A3A8C"/>
    <w:rsid w:val="009A6236"/>
    <w:rsid w:val="009A6826"/>
    <w:rsid w:val="009B3297"/>
    <w:rsid w:val="009B4881"/>
    <w:rsid w:val="009B579B"/>
    <w:rsid w:val="009C5117"/>
    <w:rsid w:val="009C78A8"/>
    <w:rsid w:val="009D2860"/>
    <w:rsid w:val="009E20F5"/>
    <w:rsid w:val="009E48C8"/>
    <w:rsid w:val="009E5D1B"/>
    <w:rsid w:val="009F7AC0"/>
    <w:rsid w:val="00A00767"/>
    <w:rsid w:val="00A01D6F"/>
    <w:rsid w:val="00A05CEA"/>
    <w:rsid w:val="00A16B7A"/>
    <w:rsid w:val="00A22EFE"/>
    <w:rsid w:val="00A23171"/>
    <w:rsid w:val="00A24E71"/>
    <w:rsid w:val="00A277DE"/>
    <w:rsid w:val="00A27FA2"/>
    <w:rsid w:val="00A30F1B"/>
    <w:rsid w:val="00A36779"/>
    <w:rsid w:val="00A47E28"/>
    <w:rsid w:val="00A55842"/>
    <w:rsid w:val="00A6563B"/>
    <w:rsid w:val="00A70AA7"/>
    <w:rsid w:val="00A71E6F"/>
    <w:rsid w:val="00A72466"/>
    <w:rsid w:val="00A8113E"/>
    <w:rsid w:val="00A872DD"/>
    <w:rsid w:val="00A877EE"/>
    <w:rsid w:val="00A915AA"/>
    <w:rsid w:val="00AA1DC8"/>
    <w:rsid w:val="00AA6B4E"/>
    <w:rsid w:val="00AB32EC"/>
    <w:rsid w:val="00AB3E36"/>
    <w:rsid w:val="00AB5AB1"/>
    <w:rsid w:val="00AC0358"/>
    <w:rsid w:val="00AC0F99"/>
    <w:rsid w:val="00AC1A02"/>
    <w:rsid w:val="00AD0724"/>
    <w:rsid w:val="00AD2A1D"/>
    <w:rsid w:val="00AD2BFD"/>
    <w:rsid w:val="00AD4B32"/>
    <w:rsid w:val="00AD7316"/>
    <w:rsid w:val="00AE25A1"/>
    <w:rsid w:val="00AE3C54"/>
    <w:rsid w:val="00AE60EC"/>
    <w:rsid w:val="00AF20DB"/>
    <w:rsid w:val="00B02373"/>
    <w:rsid w:val="00B1324A"/>
    <w:rsid w:val="00B13AC0"/>
    <w:rsid w:val="00B152CD"/>
    <w:rsid w:val="00B16CB9"/>
    <w:rsid w:val="00B2514A"/>
    <w:rsid w:val="00B25868"/>
    <w:rsid w:val="00B31836"/>
    <w:rsid w:val="00B31D4A"/>
    <w:rsid w:val="00B346B3"/>
    <w:rsid w:val="00B40822"/>
    <w:rsid w:val="00B41853"/>
    <w:rsid w:val="00B42D59"/>
    <w:rsid w:val="00B4374B"/>
    <w:rsid w:val="00B44320"/>
    <w:rsid w:val="00B527BB"/>
    <w:rsid w:val="00B5312C"/>
    <w:rsid w:val="00B6006D"/>
    <w:rsid w:val="00B60873"/>
    <w:rsid w:val="00B6239A"/>
    <w:rsid w:val="00B658CE"/>
    <w:rsid w:val="00B66CC1"/>
    <w:rsid w:val="00B70BAE"/>
    <w:rsid w:val="00B751FF"/>
    <w:rsid w:val="00B768B5"/>
    <w:rsid w:val="00B847FC"/>
    <w:rsid w:val="00B84F1C"/>
    <w:rsid w:val="00B91169"/>
    <w:rsid w:val="00B92F91"/>
    <w:rsid w:val="00B94D18"/>
    <w:rsid w:val="00B95D29"/>
    <w:rsid w:val="00BA1734"/>
    <w:rsid w:val="00BA41FF"/>
    <w:rsid w:val="00BA5CC5"/>
    <w:rsid w:val="00BB43FA"/>
    <w:rsid w:val="00BC0C99"/>
    <w:rsid w:val="00BC2DB2"/>
    <w:rsid w:val="00BC6691"/>
    <w:rsid w:val="00BC77F6"/>
    <w:rsid w:val="00BD1CF3"/>
    <w:rsid w:val="00BD1FC3"/>
    <w:rsid w:val="00BF0424"/>
    <w:rsid w:val="00C0206E"/>
    <w:rsid w:val="00C03F71"/>
    <w:rsid w:val="00C048DD"/>
    <w:rsid w:val="00C072CF"/>
    <w:rsid w:val="00C11404"/>
    <w:rsid w:val="00C12662"/>
    <w:rsid w:val="00C3617D"/>
    <w:rsid w:val="00C45907"/>
    <w:rsid w:val="00C45C5E"/>
    <w:rsid w:val="00C72588"/>
    <w:rsid w:val="00C81064"/>
    <w:rsid w:val="00C8482E"/>
    <w:rsid w:val="00C90A1A"/>
    <w:rsid w:val="00C91D4B"/>
    <w:rsid w:val="00C92BA8"/>
    <w:rsid w:val="00C9550C"/>
    <w:rsid w:val="00C969BA"/>
    <w:rsid w:val="00CA167D"/>
    <w:rsid w:val="00CA2AD8"/>
    <w:rsid w:val="00CA7218"/>
    <w:rsid w:val="00CB03F4"/>
    <w:rsid w:val="00CB2AE0"/>
    <w:rsid w:val="00CB4B67"/>
    <w:rsid w:val="00CB4D5D"/>
    <w:rsid w:val="00CC14D5"/>
    <w:rsid w:val="00CC22B4"/>
    <w:rsid w:val="00CC2F4D"/>
    <w:rsid w:val="00CC3A45"/>
    <w:rsid w:val="00CD2C70"/>
    <w:rsid w:val="00CD2F61"/>
    <w:rsid w:val="00CD439A"/>
    <w:rsid w:val="00CE691E"/>
    <w:rsid w:val="00CE72DF"/>
    <w:rsid w:val="00CF1C73"/>
    <w:rsid w:val="00CF3343"/>
    <w:rsid w:val="00CF5A22"/>
    <w:rsid w:val="00CF74A9"/>
    <w:rsid w:val="00CF7DDE"/>
    <w:rsid w:val="00D11E74"/>
    <w:rsid w:val="00D33701"/>
    <w:rsid w:val="00D516A3"/>
    <w:rsid w:val="00D60842"/>
    <w:rsid w:val="00D614EE"/>
    <w:rsid w:val="00D70D26"/>
    <w:rsid w:val="00D764AE"/>
    <w:rsid w:val="00D7657F"/>
    <w:rsid w:val="00D81065"/>
    <w:rsid w:val="00D81F3D"/>
    <w:rsid w:val="00D8289E"/>
    <w:rsid w:val="00D85037"/>
    <w:rsid w:val="00D87CE7"/>
    <w:rsid w:val="00D92F66"/>
    <w:rsid w:val="00D94D95"/>
    <w:rsid w:val="00DA56D9"/>
    <w:rsid w:val="00DB1AB7"/>
    <w:rsid w:val="00DB78CF"/>
    <w:rsid w:val="00DC47B6"/>
    <w:rsid w:val="00DC6DC2"/>
    <w:rsid w:val="00DD15CA"/>
    <w:rsid w:val="00DE069C"/>
    <w:rsid w:val="00DE0CB5"/>
    <w:rsid w:val="00DE49A2"/>
    <w:rsid w:val="00DE4BD7"/>
    <w:rsid w:val="00DE5866"/>
    <w:rsid w:val="00DE6AF8"/>
    <w:rsid w:val="00DE6BA1"/>
    <w:rsid w:val="00DF127B"/>
    <w:rsid w:val="00DF2DAB"/>
    <w:rsid w:val="00DF374C"/>
    <w:rsid w:val="00DF5887"/>
    <w:rsid w:val="00E01367"/>
    <w:rsid w:val="00E0288D"/>
    <w:rsid w:val="00E048F9"/>
    <w:rsid w:val="00E07267"/>
    <w:rsid w:val="00E1053B"/>
    <w:rsid w:val="00E11249"/>
    <w:rsid w:val="00E17BED"/>
    <w:rsid w:val="00E22F37"/>
    <w:rsid w:val="00E23DAA"/>
    <w:rsid w:val="00E27A80"/>
    <w:rsid w:val="00E346D8"/>
    <w:rsid w:val="00E43997"/>
    <w:rsid w:val="00E44EA5"/>
    <w:rsid w:val="00E548DF"/>
    <w:rsid w:val="00E57DF8"/>
    <w:rsid w:val="00E62692"/>
    <w:rsid w:val="00E71517"/>
    <w:rsid w:val="00E748EF"/>
    <w:rsid w:val="00E74E82"/>
    <w:rsid w:val="00E9014C"/>
    <w:rsid w:val="00E916D9"/>
    <w:rsid w:val="00E91D04"/>
    <w:rsid w:val="00E92A16"/>
    <w:rsid w:val="00E93DD9"/>
    <w:rsid w:val="00E95583"/>
    <w:rsid w:val="00EA18C0"/>
    <w:rsid w:val="00EA3904"/>
    <w:rsid w:val="00EB35CB"/>
    <w:rsid w:val="00EB41E4"/>
    <w:rsid w:val="00EB6959"/>
    <w:rsid w:val="00EC0E98"/>
    <w:rsid w:val="00EC7CDD"/>
    <w:rsid w:val="00ED4AC0"/>
    <w:rsid w:val="00ED7855"/>
    <w:rsid w:val="00EE6D43"/>
    <w:rsid w:val="00EE7E8C"/>
    <w:rsid w:val="00EF1A32"/>
    <w:rsid w:val="00EF42EF"/>
    <w:rsid w:val="00F101F4"/>
    <w:rsid w:val="00F11AA1"/>
    <w:rsid w:val="00F16933"/>
    <w:rsid w:val="00F234EB"/>
    <w:rsid w:val="00F242D6"/>
    <w:rsid w:val="00F244C3"/>
    <w:rsid w:val="00F319AF"/>
    <w:rsid w:val="00F40A59"/>
    <w:rsid w:val="00F44612"/>
    <w:rsid w:val="00F60FFC"/>
    <w:rsid w:val="00F7172F"/>
    <w:rsid w:val="00F77A4E"/>
    <w:rsid w:val="00F806B9"/>
    <w:rsid w:val="00F85917"/>
    <w:rsid w:val="00F91130"/>
    <w:rsid w:val="00F9115C"/>
    <w:rsid w:val="00F94B96"/>
    <w:rsid w:val="00FA53DD"/>
    <w:rsid w:val="00FA7733"/>
    <w:rsid w:val="00FA7BD0"/>
    <w:rsid w:val="00FB3B8C"/>
    <w:rsid w:val="00FC22C6"/>
    <w:rsid w:val="00FC4BAB"/>
    <w:rsid w:val="00FD23F2"/>
    <w:rsid w:val="00FD2981"/>
    <w:rsid w:val="00FD7E34"/>
    <w:rsid w:val="00FE1586"/>
    <w:rsid w:val="00FE16C7"/>
    <w:rsid w:val="00FE2C4B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39179-A27C-4542-8EC7-C56804C2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6BA1"/>
    <w:pPr>
      <w:spacing w:after="20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1E24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ot pt,F5 List Paragraph,List Paragraph1,Recommendation,List Paragraph11,List Paragraph,Numerowanie,Kolorowa lista — akcent 11,Listaszerű bekezdés1,List Paragraph à moi,Akapit z listą1,Akapit z listą11,Numbered Para 1,No Spacing1,2"/>
    <w:basedOn w:val="Normalny"/>
    <w:uiPriority w:val="34"/>
    <w:qFormat/>
    <w:rsid w:val="00DE6BA1"/>
    <w:pPr>
      <w:ind w:left="720"/>
      <w:contextualSpacing/>
    </w:pPr>
  </w:style>
  <w:style w:type="paragraph" w:customStyle="1" w:styleId="ARTartustawynprozporzdzenia">
    <w:name w:val="ART(§) – art. ustawy (§ np. rozporządzenia)"/>
    <w:link w:val="ARTartustawynprozporzdzeniaZnak"/>
    <w:uiPriority w:val="11"/>
    <w:qFormat/>
    <w:rsid w:val="00DE6BA1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ARTartustawynprozporzdzeniaZnak">
    <w:name w:val="ART(§) – art. ustawy (§ np. rozporządzenia) Znak"/>
    <w:basedOn w:val="Domylnaczcionkaakapitu"/>
    <w:link w:val="ARTartustawynprozporzdzenia"/>
    <w:uiPriority w:val="11"/>
    <w:locked/>
    <w:rsid w:val="00DE6BA1"/>
    <w:rPr>
      <w:rFonts w:ascii="Times" w:eastAsiaTheme="minorEastAsia" w:hAnsi="Times" w:cs="Arial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DE6BA1"/>
    <w:rPr>
      <w:b/>
      <w:bCs/>
    </w:rPr>
  </w:style>
  <w:style w:type="table" w:styleId="Tabela-Siatka">
    <w:name w:val="Table Grid"/>
    <w:basedOn w:val="Standardowy"/>
    <w:uiPriority w:val="39"/>
    <w:rsid w:val="00DE6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FE16C7"/>
    <w:rPr>
      <w:color w:val="0000FF"/>
      <w:u w:val="single"/>
    </w:rPr>
  </w:style>
  <w:style w:type="paragraph" w:customStyle="1" w:styleId="c08dispositif">
    <w:name w:val="c08dispositif"/>
    <w:basedOn w:val="Normalny"/>
    <w:rsid w:val="00FE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FE16C7"/>
    <w:pPr>
      <w:spacing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uiPriority w:val="1"/>
    <w:qFormat/>
    <w:rsid w:val="00FE16C7"/>
    <w:rPr>
      <w:b/>
    </w:rPr>
  </w:style>
  <w:style w:type="character" w:customStyle="1" w:styleId="PKpogrubieniekursywa">
    <w:name w:val="_P_K_ – pogrubienie kursywa"/>
    <w:uiPriority w:val="1"/>
    <w:qFormat/>
    <w:rsid w:val="00FE16C7"/>
    <w:rPr>
      <w:b/>
      <w:i/>
    </w:rPr>
  </w:style>
  <w:style w:type="character" w:customStyle="1" w:styleId="highlight">
    <w:name w:val="highlight"/>
    <w:rsid w:val="00FE16C7"/>
  </w:style>
  <w:style w:type="character" w:customStyle="1" w:styleId="articletitle">
    <w:name w:val="articletitle"/>
    <w:rsid w:val="00FE16C7"/>
  </w:style>
  <w:style w:type="character" w:customStyle="1" w:styleId="Teksttreci4">
    <w:name w:val="Tekst treści (4)_"/>
    <w:basedOn w:val="Domylnaczcionkaakapitu"/>
    <w:rsid w:val="00EC7CD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40">
    <w:name w:val="Tekst treści (4)"/>
    <w:basedOn w:val="Teksttreci4"/>
    <w:rsid w:val="00EC7CD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E246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Teksttreci275pt">
    <w:name w:val="Tekst treści (2) + 7;5 pt"/>
    <w:basedOn w:val="Domylnaczcionkaakapitu"/>
    <w:rsid w:val="00B9116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CA7218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PogrubienieTeksttreci275pt">
    <w:name w:val="Pogrubienie;Tekst treści (2) + 7;5 pt"/>
    <w:basedOn w:val="Teksttreci2"/>
    <w:rsid w:val="00CA7218"/>
    <w:rPr>
      <w:rFonts w:ascii="Microsoft Sans Serif" w:eastAsia="Microsoft Sans Serif" w:hAnsi="Microsoft Sans Serif" w:cs="Microsoft Sans Serif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CA7218"/>
    <w:pPr>
      <w:widowControl w:val="0"/>
      <w:shd w:val="clear" w:color="auto" w:fill="FFFFFF"/>
      <w:spacing w:before="60" w:after="0" w:line="0" w:lineRule="atLeast"/>
    </w:pPr>
    <w:rPr>
      <w:rFonts w:ascii="Microsoft Sans Serif" w:eastAsia="Microsoft Sans Serif" w:hAnsi="Microsoft Sans Serif" w:cs="Microsoft Sans Serif"/>
      <w:sz w:val="19"/>
      <w:szCs w:val="19"/>
    </w:rPr>
  </w:style>
  <w:style w:type="character" w:customStyle="1" w:styleId="Teksttreci8">
    <w:name w:val="Tekst treści (8)_"/>
    <w:basedOn w:val="Domylnaczcionkaakapitu"/>
    <w:link w:val="Teksttreci80"/>
    <w:rsid w:val="0077103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77103A"/>
    <w:pPr>
      <w:widowControl w:val="0"/>
      <w:shd w:val="clear" w:color="auto" w:fill="FFFFFF"/>
      <w:spacing w:after="30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character" w:customStyle="1" w:styleId="Teksttreci8Kursywa">
    <w:name w:val="Tekst treści (8) + Kursywa"/>
    <w:basedOn w:val="Teksttreci8"/>
    <w:rsid w:val="007710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Exact">
    <w:name w:val="Tekst treści (3) Exact"/>
    <w:basedOn w:val="Domylnaczcionkaakapitu"/>
    <w:rsid w:val="0025110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6Exact">
    <w:name w:val="Tekst treści (6) Exact"/>
    <w:basedOn w:val="Domylnaczcionkaakapitu"/>
    <w:link w:val="Teksttreci6"/>
    <w:rsid w:val="00F9115C"/>
    <w:rPr>
      <w:rFonts w:ascii="Microsoft Sans Serif" w:eastAsia="Microsoft Sans Serif" w:hAnsi="Microsoft Sans Serif" w:cs="Microsoft Sans Serif"/>
      <w:sz w:val="14"/>
      <w:szCs w:val="14"/>
      <w:shd w:val="clear" w:color="auto" w:fill="FFFFFF"/>
    </w:rPr>
  </w:style>
  <w:style w:type="paragraph" w:customStyle="1" w:styleId="Teksttreci6">
    <w:name w:val="Tekst treści (6)"/>
    <w:basedOn w:val="Normalny"/>
    <w:link w:val="Teksttreci6Exact"/>
    <w:rsid w:val="00F9115C"/>
    <w:pPr>
      <w:widowControl w:val="0"/>
      <w:shd w:val="clear" w:color="auto" w:fill="FFFFFF"/>
      <w:spacing w:after="0" w:line="166" w:lineRule="exact"/>
    </w:pPr>
    <w:rPr>
      <w:rFonts w:ascii="Microsoft Sans Serif" w:eastAsia="Microsoft Sans Serif" w:hAnsi="Microsoft Sans Serif" w:cs="Microsoft Sans Serif"/>
      <w:sz w:val="14"/>
      <w:szCs w:val="14"/>
    </w:rPr>
  </w:style>
  <w:style w:type="character" w:customStyle="1" w:styleId="Teksttreci2Calibri10pt">
    <w:name w:val="Tekst treści (2) + Calibri;10 pt"/>
    <w:basedOn w:val="Teksttreci2"/>
    <w:rsid w:val="0021054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NagweklubstopkaTimesNewRoman11pt">
    <w:name w:val="Nagłówek lub stopka + Times New Roman;11 pt"/>
    <w:basedOn w:val="Domylnaczcionkaakapitu"/>
    <w:rsid w:val="00FA77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7pt">
    <w:name w:val="Tekst treści (2) + 7 pt"/>
    <w:basedOn w:val="Teksttreci2"/>
    <w:rsid w:val="00C848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 w:eastAsia="pl-PL" w:bidi="pl-PL"/>
    </w:rPr>
  </w:style>
  <w:style w:type="character" w:customStyle="1" w:styleId="Teksttreci2Calibri65pt">
    <w:name w:val="Tekst treści (2) + Calibri;6;5 pt"/>
    <w:basedOn w:val="Teksttreci2"/>
    <w:rsid w:val="00C8482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character" w:customStyle="1" w:styleId="Stopka">
    <w:name w:val="Stopka_"/>
    <w:basedOn w:val="Domylnaczcionkaakapitu"/>
    <w:link w:val="Stopka2"/>
    <w:rsid w:val="00317B40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Stopka20">
    <w:name w:val="Stopka (2)_"/>
    <w:basedOn w:val="Domylnaczcionkaakapitu"/>
    <w:link w:val="Stopka21"/>
    <w:rsid w:val="00317B40"/>
    <w:rPr>
      <w:rFonts w:ascii="Calibri" w:eastAsia="Calibri" w:hAnsi="Calibri" w:cs="Calibri"/>
      <w:b/>
      <w:bCs/>
      <w:sz w:val="17"/>
      <w:szCs w:val="17"/>
      <w:shd w:val="clear" w:color="auto" w:fill="FFFFFF"/>
    </w:rPr>
  </w:style>
  <w:style w:type="character" w:customStyle="1" w:styleId="Stopka1">
    <w:name w:val="Stopka1"/>
    <w:basedOn w:val="Stopka"/>
    <w:rsid w:val="00317B40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Stopka2">
    <w:name w:val="Stopka2"/>
    <w:basedOn w:val="Normalny"/>
    <w:link w:val="Stopka"/>
    <w:rsid w:val="00317B40"/>
    <w:pPr>
      <w:widowControl w:val="0"/>
      <w:shd w:val="clear" w:color="auto" w:fill="FFFFFF"/>
      <w:spacing w:after="120" w:line="241" w:lineRule="exact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Stopka21">
    <w:name w:val="Stopka (2)"/>
    <w:basedOn w:val="Normalny"/>
    <w:link w:val="Stopka20"/>
    <w:rsid w:val="00317B40"/>
    <w:pPr>
      <w:widowControl w:val="0"/>
      <w:shd w:val="clear" w:color="auto" w:fill="FFFFFF"/>
      <w:spacing w:before="120" w:after="120" w:line="0" w:lineRule="atLeast"/>
      <w:jc w:val="right"/>
    </w:pPr>
    <w:rPr>
      <w:rFonts w:ascii="Calibri" w:eastAsia="Calibri" w:hAnsi="Calibri" w:cs="Calibri"/>
      <w:b/>
      <w:bCs/>
      <w:sz w:val="17"/>
      <w:szCs w:val="17"/>
    </w:rPr>
  </w:style>
  <w:style w:type="character" w:customStyle="1" w:styleId="Nagwek1Exact">
    <w:name w:val="Nagłówek #1 Exact"/>
    <w:basedOn w:val="Domylnaczcionkaakapitu"/>
    <w:rsid w:val="00176186"/>
    <w:rPr>
      <w:rFonts w:ascii="Arial" w:eastAsia="Arial" w:hAnsi="Arial" w:cs="Arial"/>
      <w:b/>
      <w:bCs/>
      <w:i w:val="0"/>
      <w:iCs w:val="0"/>
      <w:smallCaps w:val="0"/>
      <w:strike w:val="0"/>
      <w:spacing w:val="-10"/>
      <w:sz w:val="42"/>
      <w:szCs w:val="42"/>
      <w:u w:val="none"/>
    </w:rPr>
  </w:style>
  <w:style w:type="character" w:customStyle="1" w:styleId="Teksttreci2Kursywa">
    <w:name w:val="Tekst treści (2) + Kursywa"/>
    <w:basedOn w:val="Teksttreci2"/>
    <w:rsid w:val="0017618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24533B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24533B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24533B"/>
    <w:pPr>
      <w:widowControl w:val="0"/>
      <w:shd w:val="clear" w:color="auto" w:fill="FFFFFF"/>
      <w:spacing w:after="240" w:line="274" w:lineRule="exact"/>
      <w:ind w:firstLine="760"/>
      <w:jc w:val="both"/>
    </w:pPr>
    <w:rPr>
      <w:rFonts w:ascii="Arial" w:eastAsia="Arial" w:hAnsi="Arial" w:cs="Arial"/>
      <w:b/>
      <w:bCs/>
      <w:sz w:val="19"/>
      <w:szCs w:val="19"/>
    </w:rPr>
  </w:style>
  <w:style w:type="character" w:customStyle="1" w:styleId="Podpisobrazu3Exact">
    <w:name w:val="Podpis obrazu (3) Exact"/>
    <w:basedOn w:val="Domylnaczcionkaakapitu"/>
    <w:link w:val="Podpisobrazu3"/>
    <w:rsid w:val="007C6B8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5">
    <w:name w:val="Nagłówek #5_"/>
    <w:basedOn w:val="Domylnaczcionkaakapitu"/>
    <w:link w:val="Nagwek50"/>
    <w:rsid w:val="00B6239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B6239A"/>
    <w:pPr>
      <w:widowControl w:val="0"/>
      <w:shd w:val="clear" w:color="auto" w:fill="FFFFFF"/>
      <w:spacing w:before="240" w:after="300" w:line="0" w:lineRule="atLeast"/>
      <w:jc w:val="both"/>
      <w:outlineLvl w:val="4"/>
    </w:pPr>
    <w:rPr>
      <w:rFonts w:ascii="Times New Roman" w:eastAsia="Times New Roman" w:hAnsi="Times New Roman" w:cs="Times New Roman"/>
      <w:b/>
      <w:bCs/>
    </w:rPr>
  </w:style>
  <w:style w:type="character" w:customStyle="1" w:styleId="PogrubienieTeksttreci212pt">
    <w:name w:val="Pogrubienie;Tekst treści (2) + 12 pt"/>
    <w:basedOn w:val="Teksttreci2"/>
    <w:rsid w:val="00146DB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8Bezkursywy">
    <w:name w:val="Tekst treści (8) + Bez kursywy"/>
    <w:basedOn w:val="Teksttreci8"/>
    <w:rsid w:val="00BA1734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285pt">
    <w:name w:val="Tekst treści (2) + 8;5 pt"/>
    <w:basedOn w:val="Teksttreci2"/>
    <w:rsid w:val="00D33701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Teksttreci2Impact8pt">
    <w:name w:val="Tekst treści (2) + Impact;8 pt"/>
    <w:basedOn w:val="Teksttreci2"/>
    <w:rsid w:val="00D33701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 w:eastAsia="pl-PL" w:bidi="pl-PL"/>
    </w:rPr>
  </w:style>
  <w:style w:type="character" w:customStyle="1" w:styleId="Teksttreci2Arial95pt">
    <w:name w:val="Tekst treści (2) + Arial;9;5 pt"/>
    <w:basedOn w:val="Teksttreci2"/>
    <w:rsid w:val="003A4426"/>
    <w:rPr>
      <w:rFonts w:ascii="Arial" w:eastAsia="Arial" w:hAnsi="Arial" w:cs="Arial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DF37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60">
    <w:name w:val="Tekst treści (6)_"/>
    <w:basedOn w:val="Domylnaczcionkaakapitu"/>
    <w:rsid w:val="00E23D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sid w:val="000C6CA3"/>
    <w:rPr>
      <w:rFonts w:ascii="Consolas" w:eastAsia="Consolas" w:hAnsi="Consolas" w:cs="Consolas"/>
      <w:b/>
      <w:bCs/>
      <w:sz w:val="18"/>
      <w:szCs w:val="18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0C6CA3"/>
    <w:pPr>
      <w:widowControl w:val="0"/>
      <w:shd w:val="clear" w:color="auto" w:fill="FFFFFF"/>
      <w:spacing w:after="0" w:line="178" w:lineRule="exact"/>
      <w:jc w:val="both"/>
    </w:pPr>
    <w:rPr>
      <w:rFonts w:ascii="Consolas" w:eastAsia="Consolas" w:hAnsi="Consolas" w:cs="Consolas"/>
      <w:b/>
      <w:bCs/>
      <w:sz w:val="18"/>
      <w:szCs w:val="18"/>
    </w:rPr>
  </w:style>
  <w:style w:type="paragraph" w:customStyle="1" w:styleId="Podpisobrazu3">
    <w:name w:val="Podpis obrazu (3)"/>
    <w:basedOn w:val="Normalny"/>
    <w:link w:val="Podpisobrazu3Exact"/>
    <w:rsid w:val="00EB35CB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color w:val="000000"/>
      <w:spacing w:val="-10"/>
      <w:sz w:val="17"/>
      <w:szCs w:val="17"/>
      <w:lang w:eastAsia="pl-PL" w:bidi="pl-PL"/>
    </w:rPr>
  </w:style>
  <w:style w:type="character" w:customStyle="1" w:styleId="Teksttreci4Bezpogrubienia">
    <w:name w:val="Tekst treści (4) + Bez pogrubienia"/>
    <w:basedOn w:val="Teksttreci4"/>
    <w:rsid w:val="003E17A7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rsid w:val="004D5D60"/>
    <w:rPr>
      <w:rFonts w:ascii="Calibri" w:eastAsia="Calibri" w:hAnsi="Calibri" w:cs="Calibri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70">
    <w:name w:val="Tekst treści (7)"/>
    <w:basedOn w:val="Teksttreci7"/>
    <w:rsid w:val="004D5D60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Tahoma10ptOdstpy-2pt">
    <w:name w:val="Tekst treści (7) + Tahoma;10 pt;Odstępy -2 pt"/>
    <w:basedOn w:val="Teksttreci7"/>
    <w:rsid w:val="004D5D60"/>
    <w:rPr>
      <w:rFonts w:ascii="Tahoma" w:eastAsia="Tahoma" w:hAnsi="Tahoma" w:cs="Tahoma"/>
      <w:b/>
      <w:bCs/>
      <w:i/>
      <w:iCs/>
      <w:smallCaps w:val="0"/>
      <w:strike w:val="0"/>
      <w:color w:val="000000"/>
      <w:spacing w:val="-4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Spistreci">
    <w:name w:val="Spis treści_"/>
    <w:basedOn w:val="Domylnaczcionkaakapitu"/>
    <w:link w:val="Spistreci0"/>
    <w:rsid w:val="00E0288D"/>
    <w:rPr>
      <w:rFonts w:ascii="Microsoft Sans Serif" w:eastAsia="Microsoft Sans Serif" w:hAnsi="Microsoft Sans Serif" w:cs="Microsoft Sans Serif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E0288D"/>
    <w:pPr>
      <w:widowControl w:val="0"/>
      <w:shd w:val="clear" w:color="auto" w:fill="FFFFFF"/>
      <w:spacing w:before="660" w:after="240" w:line="0" w:lineRule="atLeast"/>
      <w:jc w:val="both"/>
    </w:pPr>
    <w:rPr>
      <w:rFonts w:ascii="Microsoft Sans Serif" w:eastAsia="Microsoft Sans Serif" w:hAnsi="Microsoft Sans Serif" w:cs="Microsoft Sans Serif"/>
    </w:rPr>
  </w:style>
  <w:style w:type="character" w:customStyle="1" w:styleId="Teksttreci7Bezkursywy">
    <w:name w:val="Tekst treści (7) + Bez kursywy"/>
    <w:basedOn w:val="Teksttreci7"/>
    <w:rsid w:val="0052487F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grubienieTeksttreci7TrebuchetMS">
    <w:name w:val="Pogrubienie;Tekst treści (7) + Trebuchet MS"/>
    <w:basedOn w:val="Teksttreci7"/>
    <w:rsid w:val="00532731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ArialNarrow13pt">
    <w:name w:val="Tekst treści (7) + Arial Narrow;13 pt"/>
    <w:basedOn w:val="Teksttreci7"/>
    <w:rsid w:val="00532731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Teksttreci7Odstpy1pt">
    <w:name w:val="Tekst treści (7) + Odstępy 1 pt"/>
    <w:basedOn w:val="Teksttreci7"/>
    <w:rsid w:val="00737861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10">
    <w:name w:val="Nagłówek #1_"/>
    <w:basedOn w:val="Domylnaczcionkaakapitu"/>
    <w:rsid w:val="0006451B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24"/>
      <w:szCs w:val="24"/>
      <w:u w:val="none"/>
    </w:rPr>
  </w:style>
  <w:style w:type="character" w:customStyle="1" w:styleId="PogrubienieNagwek1TrebuchetMS11pt">
    <w:name w:val="Pogrubienie;Nagłówek #1 + Trebuchet MS;11 pt"/>
    <w:basedOn w:val="Nagwek10"/>
    <w:rsid w:val="0006451B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11">
    <w:name w:val="Nagłówek #1"/>
    <w:basedOn w:val="Nagwek10"/>
    <w:rsid w:val="0006451B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0">
    <w:name w:val="Tekst treści (10)_"/>
    <w:basedOn w:val="Domylnaczcionkaakapitu"/>
    <w:rsid w:val="002827AA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Teksttreci100">
    <w:name w:val="Tekst treści (10)"/>
    <w:basedOn w:val="Teksttreci10"/>
    <w:rsid w:val="002827AA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8F4B1D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KTpunktZnak">
    <w:name w:val="PKT – punkt Znak"/>
    <w:link w:val="PKTpunkt"/>
    <w:uiPriority w:val="99"/>
    <w:locked/>
    <w:rsid w:val="003767A3"/>
    <w:rPr>
      <w:rFonts w:ascii="Times" w:hAnsi="Times" w:cs="Arial"/>
      <w:bCs/>
      <w:sz w:val="24"/>
    </w:rPr>
  </w:style>
  <w:style w:type="paragraph" w:customStyle="1" w:styleId="PKTpunkt">
    <w:name w:val="PKT – punkt"/>
    <w:link w:val="PKTpunktZnak"/>
    <w:uiPriority w:val="13"/>
    <w:qFormat/>
    <w:rsid w:val="003767A3"/>
    <w:pPr>
      <w:spacing w:after="0"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3767A3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3767A3"/>
    <w:pPr>
      <w:ind w:left="510" w:firstLine="0"/>
    </w:pPr>
    <w:rPr>
      <w:szCs w:val="24"/>
    </w:rPr>
  </w:style>
  <w:style w:type="character" w:customStyle="1" w:styleId="Kkursywa">
    <w:name w:val="_K_ – kursywa"/>
    <w:uiPriority w:val="1"/>
    <w:qFormat/>
    <w:rsid w:val="003767A3"/>
    <w:rPr>
      <w:i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B3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10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10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107C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1370E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370E3"/>
    <w:pPr>
      <w:widowControl w:val="0"/>
      <w:shd w:val="clear" w:color="auto" w:fill="FFFFFF"/>
      <w:spacing w:before="600" w:after="540" w:line="0" w:lineRule="atLeast"/>
      <w:jc w:val="right"/>
    </w:pPr>
    <w:rPr>
      <w:rFonts w:ascii="Arial" w:eastAsia="Arial" w:hAnsi="Arial" w:cs="Arial"/>
      <w:sz w:val="19"/>
      <w:szCs w:val="19"/>
    </w:rPr>
  </w:style>
  <w:style w:type="character" w:customStyle="1" w:styleId="Bodytext5Exact">
    <w:name w:val="Body text (5) Exact"/>
    <w:basedOn w:val="Domylnaczcionkaakapitu"/>
    <w:link w:val="Bodytext5"/>
    <w:rsid w:val="001370E3"/>
    <w:rPr>
      <w:rFonts w:ascii="Trebuchet MS" w:eastAsia="Trebuchet MS" w:hAnsi="Trebuchet MS" w:cs="Trebuchet MS"/>
      <w:sz w:val="11"/>
      <w:szCs w:val="11"/>
      <w:shd w:val="clear" w:color="auto" w:fill="FFFFFF"/>
    </w:rPr>
  </w:style>
  <w:style w:type="character" w:customStyle="1" w:styleId="Bodytext6Exact">
    <w:name w:val="Body text (6) Exact"/>
    <w:basedOn w:val="Domylnaczcionkaakapitu"/>
    <w:link w:val="Bodytext6"/>
    <w:rsid w:val="001370E3"/>
    <w:rPr>
      <w:rFonts w:ascii="Arial" w:eastAsia="Arial" w:hAnsi="Arial" w:cs="Arial"/>
      <w:b/>
      <w:bCs/>
      <w:sz w:val="12"/>
      <w:szCs w:val="12"/>
      <w:shd w:val="clear" w:color="auto" w:fill="FFFFFF"/>
    </w:rPr>
  </w:style>
  <w:style w:type="character" w:customStyle="1" w:styleId="Bodytext6TrebuchetMS55ptNotBoldExact">
    <w:name w:val="Body text (6) + Trebuchet MS;5;5 pt;Not Bold Exact"/>
    <w:basedOn w:val="Bodytext6Exact"/>
    <w:rsid w:val="001370E3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11"/>
      <w:szCs w:val="11"/>
      <w:shd w:val="clear" w:color="auto" w:fill="FFFFFF"/>
      <w:lang w:val="en-US" w:eastAsia="en-US" w:bidi="en-US"/>
    </w:rPr>
  </w:style>
  <w:style w:type="character" w:customStyle="1" w:styleId="Bodytext7Exact">
    <w:name w:val="Body text (7) Exact"/>
    <w:basedOn w:val="Domylnaczcionkaakapitu"/>
    <w:link w:val="Bodytext7"/>
    <w:rsid w:val="001370E3"/>
    <w:rPr>
      <w:rFonts w:ascii="Trebuchet MS" w:eastAsia="Trebuchet MS" w:hAnsi="Trebuchet MS" w:cs="Trebuchet MS"/>
      <w:sz w:val="11"/>
      <w:szCs w:val="11"/>
      <w:shd w:val="clear" w:color="auto" w:fill="FFFFFF"/>
    </w:rPr>
  </w:style>
  <w:style w:type="character" w:customStyle="1" w:styleId="Bodytext3">
    <w:name w:val="Body text (3)"/>
    <w:basedOn w:val="Domylnaczcionkaakapitu"/>
    <w:rsid w:val="001370E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Bodytext5">
    <w:name w:val="Body text (5)"/>
    <w:basedOn w:val="Normalny"/>
    <w:link w:val="Bodytext5Exact"/>
    <w:rsid w:val="001370E3"/>
    <w:pPr>
      <w:widowControl w:val="0"/>
      <w:shd w:val="clear" w:color="auto" w:fill="FFFFFF"/>
      <w:spacing w:after="0" w:line="0" w:lineRule="atLeast"/>
      <w:jc w:val="both"/>
    </w:pPr>
    <w:rPr>
      <w:rFonts w:ascii="Trebuchet MS" w:eastAsia="Trebuchet MS" w:hAnsi="Trebuchet MS" w:cs="Trebuchet MS"/>
      <w:sz w:val="11"/>
      <w:szCs w:val="11"/>
    </w:rPr>
  </w:style>
  <w:style w:type="paragraph" w:customStyle="1" w:styleId="Bodytext6">
    <w:name w:val="Body text (6)"/>
    <w:basedOn w:val="Normalny"/>
    <w:link w:val="Bodytext6Exact"/>
    <w:rsid w:val="001370E3"/>
    <w:pPr>
      <w:widowControl w:val="0"/>
      <w:shd w:val="clear" w:color="auto" w:fill="FFFFFF"/>
      <w:spacing w:after="0" w:line="173" w:lineRule="exact"/>
    </w:pPr>
    <w:rPr>
      <w:rFonts w:ascii="Arial" w:eastAsia="Arial" w:hAnsi="Arial" w:cs="Arial"/>
      <w:b/>
      <w:bCs/>
      <w:sz w:val="12"/>
      <w:szCs w:val="12"/>
    </w:rPr>
  </w:style>
  <w:style w:type="paragraph" w:customStyle="1" w:styleId="Bodytext7">
    <w:name w:val="Body text (7)"/>
    <w:basedOn w:val="Normalny"/>
    <w:link w:val="Bodytext7Exact"/>
    <w:rsid w:val="001370E3"/>
    <w:pPr>
      <w:widowControl w:val="0"/>
      <w:shd w:val="clear" w:color="auto" w:fill="FFFFFF"/>
      <w:spacing w:after="0" w:line="163" w:lineRule="exact"/>
      <w:jc w:val="both"/>
    </w:pPr>
    <w:rPr>
      <w:rFonts w:ascii="Trebuchet MS" w:eastAsia="Trebuchet MS" w:hAnsi="Trebuchet MS" w:cs="Trebuchet MS"/>
      <w:sz w:val="11"/>
      <w:szCs w:val="11"/>
    </w:rPr>
  </w:style>
  <w:style w:type="character" w:customStyle="1" w:styleId="Bodytext2Italic">
    <w:name w:val="Body text (2) + Italic"/>
    <w:basedOn w:val="Bodytext2"/>
    <w:rsid w:val="00E57D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Bodytext295ptBold">
    <w:name w:val="Body text (2) + 9;5 pt;Bold"/>
    <w:basedOn w:val="Bodytext2"/>
    <w:rsid w:val="00BC66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Bodytext295pt">
    <w:name w:val="Body text (2) + 9;5 pt"/>
    <w:basedOn w:val="Bodytext2"/>
    <w:rsid w:val="00BC6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Bodytext29ptBoldItalic">
    <w:name w:val="Body text (2) + 9 pt;Bold;Italic"/>
    <w:basedOn w:val="Bodytext2"/>
    <w:rsid w:val="00BC6691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Bodytext2105ptBoldScale75">
    <w:name w:val="Body text (2) + 10;5 pt;Bold;Scale 75%"/>
    <w:basedOn w:val="Bodytext2"/>
    <w:rsid w:val="00BC6691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75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Heading2Exact">
    <w:name w:val="Heading #2 Exact"/>
    <w:basedOn w:val="Domylnaczcionkaakapitu"/>
    <w:rsid w:val="00FD7E3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markedcontent">
    <w:name w:val="markedcontent"/>
    <w:rsid w:val="006B029B"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865C66"/>
    <w:pPr>
      <w:ind w:left="1497"/>
    </w:pPr>
    <w:rPr>
      <w:rFonts w:eastAsia="Times New Roman"/>
      <w:szCs w:val="20"/>
      <w:lang w:eastAsia="pl-PL"/>
    </w:rPr>
  </w:style>
  <w:style w:type="character" w:customStyle="1" w:styleId="Bodytext3Exact">
    <w:name w:val="Body text (3) Exact"/>
    <w:rsid w:val="008842FC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8AC08-E5FE-4794-B4EE-DABB57AB5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Infrastruktury i Budownictwa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Wirant Iwona</dc:creator>
  <cp:keywords/>
  <dc:description/>
  <cp:lastModifiedBy>Ligęza Jakub</cp:lastModifiedBy>
  <cp:revision>2</cp:revision>
  <cp:lastPrinted>2021-08-13T11:06:00Z</cp:lastPrinted>
  <dcterms:created xsi:type="dcterms:W3CDTF">2022-08-10T07:58:00Z</dcterms:created>
  <dcterms:modified xsi:type="dcterms:W3CDTF">2022-08-10T07:58:00Z</dcterms:modified>
</cp:coreProperties>
</file>